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0B1E" w14:textId="344831FB" w:rsidR="00AD730C" w:rsidRDefault="00B36A00" w:rsidP="00DB67CC">
      <w:pPr>
        <w:spacing w:after="0" w:line="240" w:lineRule="auto"/>
        <w:jc w:val="center"/>
        <w:rPr>
          <w:rFonts w:asciiTheme="minorBidi" w:hAnsiTheme="minorBidi"/>
          <w:b/>
          <w:bCs/>
          <w:sz w:val="28"/>
        </w:rPr>
      </w:pPr>
      <w:r>
        <w:rPr>
          <w:rFonts w:asciiTheme="minorBidi" w:hAnsiTheme="minorBidi"/>
          <w:b/>
          <w:bCs/>
          <w:noProof/>
          <w:sz w:val="28"/>
        </w:rPr>
        <w:drawing>
          <wp:inline distT="0" distB="0" distL="0" distR="0" wp14:anchorId="005A9FA0" wp14:editId="163BFDEA">
            <wp:extent cx="6858000" cy="589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589280"/>
                    </a:xfrm>
                    <a:prstGeom prst="rect">
                      <a:avLst/>
                    </a:prstGeom>
                  </pic:spPr>
                </pic:pic>
              </a:graphicData>
            </a:graphic>
          </wp:inline>
        </w:drawing>
      </w:r>
    </w:p>
    <w:p w14:paraId="0A66D632" w14:textId="77777777" w:rsidR="005D2D3A" w:rsidRPr="00CE0232" w:rsidRDefault="005D2D3A" w:rsidP="00CE0232">
      <w:pPr>
        <w:spacing w:after="0" w:line="240" w:lineRule="auto"/>
        <w:jc w:val="center"/>
        <w:rPr>
          <w:rFonts w:asciiTheme="minorBidi" w:hAnsiTheme="minorBidi"/>
          <w:b/>
          <w:bCs/>
          <w:sz w:val="28"/>
        </w:rPr>
      </w:pPr>
    </w:p>
    <w:p w14:paraId="03F0B862" w14:textId="35B17281" w:rsidR="00925D1F" w:rsidRPr="00CE0232" w:rsidRDefault="00925D1F" w:rsidP="00CE0232">
      <w:pPr>
        <w:spacing w:after="0" w:line="240" w:lineRule="auto"/>
        <w:jc w:val="thaiDistribute"/>
        <w:rPr>
          <w:rFonts w:asciiTheme="minorBidi" w:hAnsiTheme="minorBidi"/>
          <w:sz w:val="24"/>
          <w:szCs w:val="24"/>
        </w:rPr>
      </w:pPr>
      <w:r w:rsidRPr="00CE0232">
        <w:rPr>
          <w:rFonts w:asciiTheme="minorBidi" w:hAnsiTheme="minorBidi"/>
          <w:sz w:val="24"/>
          <w:szCs w:val="24"/>
        </w:rPr>
        <w:t xml:space="preserve">This </w:t>
      </w:r>
      <w:r w:rsidR="008B7613" w:rsidRPr="00CE0232">
        <w:rPr>
          <w:rFonts w:asciiTheme="minorBidi" w:hAnsiTheme="minorBidi"/>
          <w:sz w:val="24"/>
          <w:szCs w:val="24"/>
        </w:rPr>
        <w:t>A</w:t>
      </w:r>
      <w:r w:rsidR="005811A7" w:rsidRPr="00CE0232">
        <w:rPr>
          <w:rFonts w:asciiTheme="minorBidi" w:hAnsiTheme="minorBidi"/>
          <w:sz w:val="24"/>
          <w:szCs w:val="24"/>
        </w:rPr>
        <w:t xml:space="preserve">pplication for </w:t>
      </w:r>
      <w:r w:rsidRPr="00CE0232">
        <w:rPr>
          <w:rFonts w:asciiTheme="minorBidi" w:hAnsiTheme="minorBidi"/>
          <w:sz w:val="24"/>
          <w:szCs w:val="24"/>
        </w:rPr>
        <w:t>KRUNGSRI Cash Management</w:t>
      </w:r>
      <w:r w:rsidR="008B7613" w:rsidRPr="00CE0232">
        <w:rPr>
          <w:rFonts w:asciiTheme="minorBidi" w:hAnsiTheme="minorBidi"/>
          <w:sz w:val="24"/>
          <w:szCs w:val="24"/>
        </w:rPr>
        <w:t xml:space="preserve"> Service</w:t>
      </w:r>
      <w:r w:rsidRPr="00CE0232">
        <w:rPr>
          <w:rFonts w:asciiTheme="minorBidi" w:hAnsiTheme="minorBidi"/>
          <w:sz w:val="24"/>
          <w:szCs w:val="24"/>
        </w:rPr>
        <w:t xml:space="preserve"> </w:t>
      </w:r>
      <w:r w:rsidR="00932985" w:rsidRPr="00CE0232">
        <w:rPr>
          <w:rFonts w:asciiTheme="minorBidi" w:hAnsiTheme="minorBidi"/>
          <w:sz w:val="24"/>
          <w:szCs w:val="24"/>
        </w:rPr>
        <w:t>(“</w:t>
      </w:r>
      <w:r w:rsidR="008B7613" w:rsidRPr="00CE0232">
        <w:rPr>
          <w:rFonts w:asciiTheme="minorBidi" w:hAnsiTheme="minorBidi"/>
          <w:b/>
          <w:bCs/>
          <w:sz w:val="24"/>
          <w:szCs w:val="24"/>
        </w:rPr>
        <w:t>Main Agreement</w:t>
      </w:r>
      <w:r w:rsidR="00932985" w:rsidRPr="00CE0232">
        <w:rPr>
          <w:rFonts w:asciiTheme="minorBidi" w:hAnsiTheme="minorBidi"/>
          <w:sz w:val="24"/>
          <w:szCs w:val="24"/>
        </w:rPr>
        <w:t>”) is made on</w:t>
      </w:r>
      <w:r w:rsidR="00932985" w:rsidRPr="00CE0232">
        <w:rPr>
          <w:rFonts w:asciiTheme="minorBidi" w:hAnsiTheme="minorBidi"/>
          <w:sz w:val="24"/>
          <w:szCs w:val="24"/>
          <w:u w:val="dotted"/>
        </w:rPr>
        <w:tab/>
      </w:r>
      <w:r w:rsidR="00BA3630" w:rsidRPr="00911CA3">
        <w:rPr>
          <w:rFonts w:asciiTheme="minorBidi" w:hAnsiTheme="minorBidi"/>
          <w:sz w:val="24"/>
          <w:szCs w:val="24"/>
          <w:u w:val="dotted"/>
        </w:rPr>
        <w:t xml:space="preserve">      </w:t>
      </w:r>
      <w:r w:rsidR="00932985" w:rsidRPr="00CE0232">
        <w:rPr>
          <w:rFonts w:asciiTheme="minorBidi" w:hAnsiTheme="minorBidi"/>
          <w:sz w:val="24"/>
          <w:szCs w:val="24"/>
          <w:u w:val="dotted"/>
        </w:rPr>
        <w:t xml:space="preserve">         </w:t>
      </w:r>
      <w:r w:rsidR="00932985" w:rsidRPr="00CE0232">
        <w:rPr>
          <w:rFonts w:asciiTheme="minorBidi" w:hAnsiTheme="minorBidi"/>
          <w:sz w:val="24"/>
          <w:szCs w:val="24"/>
        </w:rPr>
        <w:t>by</w:t>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932985" w:rsidRPr="00CE0232">
        <w:rPr>
          <w:rFonts w:asciiTheme="minorBidi" w:hAnsiTheme="minorBidi"/>
          <w:b/>
          <w:bCs/>
          <w:sz w:val="24"/>
          <w:szCs w:val="24"/>
          <w:u w:val="dotted"/>
        </w:rPr>
        <w:t>(</w:t>
      </w:r>
      <w:r w:rsidR="00AB5F50" w:rsidRPr="00CE0232">
        <w:rPr>
          <w:rFonts w:asciiTheme="minorBidi" w:hAnsiTheme="minorBidi"/>
          <w:b/>
          <w:bCs/>
          <w:sz w:val="24"/>
          <w:szCs w:val="24"/>
          <w:u w:val="dotted"/>
        </w:rPr>
        <w:t>input</w:t>
      </w:r>
      <w:r w:rsidR="00932985" w:rsidRPr="00CE0232">
        <w:rPr>
          <w:rFonts w:asciiTheme="minorBidi" w:hAnsiTheme="minorBidi"/>
          <w:b/>
          <w:bCs/>
          <w:sz w:val="24"/>
          <w:szCs w:val="24"/>
          <w:u w:val="dotted"/>
        </w:rPr>
        <w:t xml:space="preserve"> the </w:t>
      </w:r>
      <w:r w:rsidR="00695C64" w:rsidRPr="00CE0232">
        <w:rPr>
          <w:rFonts w:asciiTheme="minorBidi" w:hAnsiTheme="minorBidi"/>
          <w:b/>
          <w:bCs/>
          <w:sz w:val="24"/>
          <w:szCs w:val="24"/>
          <w:u w:val="dotted"/>
        </w:rPr>
        <w:t>Applicant</w:t>
      </w:r>
      <w:r w:rsidR="00932985" w:rsidRPr="00CE0232">
        <w:rPr>
          <w:rFonts w:asciiTheme="minorBidi" w:hAnsiTheme="minorBidi"/>
          <w:b/>
          <w:bCs/>
          <w:sz w:val="24"/>
          <w:szCs w:val="24"/>
          <w:u w:val="dotted"/>
        </w:rPr>
        <w:t>’s name)</w:t>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932985" w:rsidRPr="00CE0232">
        <w:rPr>
          <w:rFonts w:asciiTheme="minorBidi" w:hAnsiTheme="minorBidi"/>
          <w:sz w:val="24"/>
          <w:szCs w:val="24"/>
        </w:rPr>
        <w:t xml:space="preserve">, registration </w:t>
      </w:r>
      <w:r w:rsidR="00BB0C99" w:rsidRPr="00CE0232">
        <w:rPr>
          <w:rFonts w:asciiTheme="minorBidi" w:hAnsiTheme="minorBidi"/>
          <w:sz w:val="24"/>
          <w:szCs w:val="24"/>
        </w:rPr>
        <w:t>no.</w:t>
      </w:r>
      <w:r w:rsidR="00932985" w:rsidRPr="00CE0232">
        <w:rPr>
          <w:rFonts w:asciiTheme="minorBidi" w:hAnsiTheme="minorBidi"/>
          <w:sz w:val="24"/>
          <w:szCs w:val="24"/>
        </w:rPr>
        <w:t xml:space="preserve">/taxpayer ID </w:t>
      </w:r>
      <w:r w:rsidR="00BB0C99" w:rsidRPr="00CE0232">
        <w:rPr>
          <w:rFonts w:asciiTheme="minorBidi" w:hAnsiTheme="minorBidi"/>
          <w:sz w:val="24"/>
          <w:szCs w:val="24"/>
        </w:rPr>
        <w:t>no.</w:t>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932985" w:rsidRPr="00CE0232">
        <w:rPr>
          <w:rFonts w:asciiTheme="minorBidi" w:hAnsiTheme="minorBidi"/>
          <w:sz w:val="24"/>
          <w:szCs w:val="24"/>
        </w:rPr>
        <w:t xml:space="preserve">, </w:t>
      </w:r>
      <w:r w:rsidR="00B84D8A" w:rsidRPr="00CE0232">
        <w:rPr>
          <w:rFonts w:asciiTheme="minorBidi" w:hAnsiTheme="minorBidi"/>
          <w:sz w:val="24"/>
          <w:szCs w:val="24"/>
        </w:rPr>
        <w:t>with its registered</w:t>
      </w:r>
      <w:r w:rsidR="00932985" w:rsidRPr="00CE0232">
        <w:rPr>
          <w:rFonts w:asciiTheme="minorBidi" w:hAnsiTheme="minorBidi"/>
          <w:sz w:val="24"/>
          <w:szCs w:val="24"/>
        </w:rPr>
        <w:t xml:space="preserve"> office located at </w:t>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932985" w:rsidRPr="00CE0232">
        <w:rPr>
          <w:rFonts w:asciiTheme="minorBidi" w:hAnsiTheme="minorBidi"/>
          <w:sz w:val="24"/>
          <w:szCs w:val="24"/>
          <w:u w:val="dotted"/>
        </w:rPr>
        <w:tab/>
      </w:r>
      <w:r w:rsidR="00BB0C99" w:rsidRPr="00CE0232">
        <w:rPr>
          <w:rFonts w:asciiTheme="minorBidi" w:hAnsiTheme="minorBidi"/>
          <w:sz w:val="24"/>
          <w:szCs w:val="24"/>
          <w:u w:val="dotted"/>
        </w:rPr>
        <w:tab/>
      </w:r>
      <w:r w:rsidR="00BB0C99" w:rsidRPr="00CE0232">
        <w:rPr>
          <w:rFonts w:asciiTheme="minorBidi" w:hAnsiTheme="minorBidi"/>
          <w:sz w:val="24"/>
          <w:szCs w:val="24"/>
          <w:u w:val="dotted"/>
        </w:rPr>
        <w:tab/>
      </w:r>
      <w:r w:rsidR="00932985" w:rsidRPr="00CE0232">
        <w:rPr>
          <w:rFonts w:asciiTheme="minorBidi" w:hAnsiTheme="minorBidi"/>
          <w:sz w:val="24"/>
          <w:szCs w:val="24"/>
        </w:rPr>
        <w:t>(</w:t>
      </w:r>
      <w:r w:rsidR="00AB5F50" w:rsidRPr="00CE0232">
        <w:rPr>
          <w:rFonts w:asciiTheme="minorBidi" w:hAnsiTheme="minorBidi"/>
          <w:sz w:val="24"/>
          <w:szCs w:val="24"/>
        </w:rPr>
        <w:t xml:space="preserve">the </w:t>
      </w:r>
      <w:r w:rsidR="00932985" w:rsidRPr="00CE0232">
        <w:rPr>
          <w:rFonts w:asciiTheme="minorBidi" w:hAnsiTheme="minorBidi"/>
          <w:sz w:val="24"/>
          <w:szCs w:val="24"/>
        </w:rPr>
        <w:t>“</w:t>
      </w:r>
      <w:r w:rsidR="00695C64" w:rsidRPr="00CE0232">
        <w:rPr>
          <w:rFonts w:asciiTheme="minorBidi" w:hAnsiTheme="minorBidi"/>
          <w:b/>
          <w:bCs/>
          <w:sz w:val="24"/>
          <w:szCs w:val="24"/>
        </w:rPr>
        <w:t>Applicant</w:t>
      </w:r>
      <w:r w:rsidR="00932985" w:rsidRPr="00CE0232">
        <w:rPr>
          <w:rFonts w:asciiTheme="minorBidi" w:hAnsiTheme="minorBidi"/>
          <w:sz w:val="24"/>
          <w:szCs w:val="24"/>
        </w:rPr>
        <w:t>”).</w:t>
      </w:r>
    </w:p>
    <w:p w14:paraId="1B6CCC7A" w14:textId="70BA5245" w:rsidR="00501879" w:rsidRPr="00CE0232" w:rsidRDefault="00F03D1A" w:rsidP="00CE0232">
      <w:pPr>
        <w:spacing w:after="0" w:line="240" w:lineRule="auto"/>
        <w:jc w:val="thaiDistribute"/>
        <w:rPr>
          <w:rFonts w:asciiTheme="minorBidi" w:eastAsia="Times New Roman" w:hAnsiTheme="minorBidi"/>
          <w:sz w:val="24"/>
          <w:szCs w:val="24"/>
        </w:rPr>
      </w:pPr>
      <w:r w:rsidRPr="00CE0232">
        <w:rPr>
          <w:rFonts w:asciiTheme="minorBidi" w:hAnsiTheme="minorBidi"/>
          <w:sz w:val="24"/>
          <w:szCs w:val="24"/>
        </w:rPr>
        <w:t xml:space="preserve">Whereas </w:t>
      </w:r>
      <w:r w:rsidR="00033EF3" w:rsidRPr="00CE0232">
        <w:rPr>
          <w:rFonts w:asciiTheme="minorBidi" w:hAnsiTheme="minorBidi"/>
          <w:sz w:val="24"/>
          <w:szCs w:val="24"/>
        </w:rPr>
        <w:t>t</w:t>
      </w:r>
      <w:r w:rsidR="00932985" w:rsidRPr="00CE0232">
        <w:rPr>
          <w:rFonts w:asciiTheme="minorBidi" w:hAnsiTheme="minorBidi"/>
          <w:sz w:val="24"/>
          <w:szCs w:val="24"/>
        </w:rPr>
        <w:t xml:space="preserve">he </w:t>
      </w:r>
      <w:r w:rsidR="00695C64" w:rsidRPr="00CE0232">
        <w:rPr>
          <w:rFonts w:asciiTheme="minorBidi" w:hAnsiTheme="minorBidi"/>
          <w:sz w:val="24"/>
          <w:szCs w:val="24"/>
        </w:rPr>
        <w:t>Applicant</w:t>
      </w:r>
      <w:r w:rsidR="00932985" w:rsidRPr="00CE0232">
        <w:rPr>
          <w:rFonts w:asciiTheme="minorBidi" w:hAnsiTheme="minorBidi"/>
          <w:sz w:val="24"/>
          <w:szCs w:val="24"/>
        </w:rPr>
        <w:t xml:space="preserve"> wishes to use </w:t>
      </w:r>
      <w:r w:rsidR="00501A49" w:rsidRPr="00CE0232">
        <w:rPr>
          <w:rFonts w:asciiTheme="minorBidi" w:hAnsiTheme="minorBidi"/>
          <w:sz w:val="24"/>
          <w:szCs w:val="24"/>
        </w:rPr>
        <w:t>various</w:t>
      </w:r>
      <w:r w:rsidR="00932985" w:rsidRPr="00CE0232">
        <w:rPr>
          <w:rFonts w:asciiTheme="minorBidi" w:hAnsiTheme="minorBidi"/>
          <w:sz w:val="24"/>
          <w:szCs w:val="24"/>
        </w:rPr>
        <w:t xml:space="preserve"> types of financial services </w:t>
      </w:r>
      <w:r w:rsidR="006F5FAF" w:rsidRPr="00CE0232">
        <w:rPr>
          <w:rFonts w:asciiTheme="minorBidi" w:hAnsiTheme="minorBidi"/>
          <w:sz w:val="24"/>
          <w:szCs w:val="24"/>
        </w:rPr>
        <w:t xml:space="preserve">of </w:t>
      </w:r>
      <w:r w:rsidR="00932985" w:rsidRPr="00CE0232">
        <w:rPr>
          <w:rFonts w:asciiTheme="minorBidi" w:hAnsiTheme="minorBidi"/>
          <w:sz w:val="24"/>
          <w:szCs w:val="24"/>
        </w:rPr>
        <w:t>KRUNGSRI Cash Management</w:t>
      </w:r>
      <w:r w:rsidR="006F5FAF" w:rsidRPr="00CE0232">
        <w:rPr>
          <w:rFonts w:asciiTheme="minorBidi" w:hAnsiTheme="minorBidi"/>
          <w:sz w:val="24"/>
          <w:szCs w:val="24"/>
        </w:rPr>
        <w:t>,</w:t>
      </w:r>
      <w:r w:rsidR="00AB5F50" w:rsidRPr="00CE0232">
        <w:rPr>
          <w:rFonts w:asciiTheme="minorBidi" w:hAnsiTheme="minorBidi"/>
          <w:sz w:val="24"/>
          <w:szCs w:val="24"/>
        </w:rPr>
        <w:t xml:space="preserve"> which </w:t>
      </w:r>
      <w:r w:rsidR="006F5FAF" w:rsidRPr="00CE0232">
        <w:rPr>
          <w:rFonts w:asciiTheme="minorBidi" w:hAnsiTheme="minorBidi"/>
          <w:sz w:val="24"/>
          <w:szCs w:val="24"/>
        </w:rPr>
        <w:t>is a cash</w:t>
      </w:r>
      <w:r w:rsidR="00932985" w:rsidRPr="00CE0232">
        <w:rPr>
          <w:rFonts w:asciiTheme="minorBidi" w:hAnsiTheme="minorBidi"/>
          <w:sz w:val="24"/>
          <w:szCs w:val="24"/>
        </w:rPr>
        <w:t xml:space="preserve"> management service </w:t>
      </w:r>
      <w:r w:rsidR="006F5FAF" w:rsidRPr="00CE0232">
        <w:rPr>
          <w:rFonts w:asciiTheme="minorBidi" w:hAnsiTheme="minorBidi"/>
          <w:sz w:val="24"/>
          <w:szCs w:val="24"/>
        </w:rPr>
        <w:t>provided</w:t>
      </w:r>
      <w:r w:rsidR="00932985" w:rsidRPr="00CE0232">
        <w:rPr>
          <w:rFonts w:asciiTheme="minorBidi" w:hAnsiTheme="minorBidi"/>
          <w:sz w:val="24"/>
          <w:szCs w:val="24"/>
        </w:rPr>
        <w:t xml:space="preserve"> by Bank of Ayudhya Public Company Limited (</w:t>
      </w:r>
      <w:r w:rsidR="00071A4C" w:rsidRPr="00CE0232">
        <w:rPr>
          <w:rFonts w:asciiTheme="minorBidi" w:hAnsiTheme="minorBidi"/>
          <w:sz w:val="24"/>
          <w:szCs w:val="24"/>
        </w:rPr>
        <w:t xml:space="preserve">the </w:t>
      </w:r>
      <w:r w:rsidR="00932985" w:rsidRPr="00CE0232">
        <w:rPr>
          <w:rFonts w:asciiTheme="minorBidi" w:hAnsiTheme="minorBidi"/>
          <w:sz w:val="24"/>
          <w:szCs w:val="24"/>
        </w:rPr>
        <w:t>“</w:t>
      </w:r>
      <w:r w:rsidR="00932985" w:rsidRPr="00CE0232">
        <w:rPr>
          <w:rFonts w:asciiTheme="minorBidi" w:hAnsiTheme="minorBidi"/>
          <w:b/>
          <w:bCs/>
          <w:sz w:val="24"/>
          <w:szCs w:val="24"/>
        </w:rPr>
        <w:t>Bank</w:t>
      </w:r>
      <w:r w:rsidR="00932985" w:rsidRPr="00CE0232">
        <w:rPr>
          <w:rFonts w:asciiTheme="minorBidi" w:hAnsiTheme="minorBidi"/>
          <w:sz w:val="24"/>
          <w:szCs w:val="24"/>
        </w:rPr>
        <w:t>”)</w:t>
      </w:r>
      <w:r w:rsidR="00033EF3" w:rsidRPr="00CE0232">
        <w:rPr>
          <w:rFonts w:asciiTheme="minorBidi" w:hAnsiTheme="minorBidi"/>
          <w:sz w:val="24"/>
          <w:szCs w:val="24"/>
        </w:rPr>
        <w:t>.</w:t>
      </w:r>
      <w:r w:rsidRPr="00CE0232">
        <w:rPr>
          <w:rFonts w:asciiTheme="minorBidi" w:hAnsiTheme="minorBidi"/>
          <w:sz w:val="24"/>
          <w:szCs w:val="24"/>
        </w:rPr>
        <w:t xml:space="preserve"> </w:t>
      </w:r>
      <w:r w:rsidR="00033EF3" w:rsidRPr="00CE0232">
        <w:rPr>
          <w:rFonts w:asciiTheme="minorBidi" w:hAnsiTheme="minorBidi"/>
          <w:sz w:val="24"/>
          <w:szCs w:val="24"/>
        </w:rPr>
        <w:t xml:space="preserve">The Applicant </w:t>
      </w:r>
      <w:r w:rsidR="006F5FAF" w:rsidRPr="00CE0232">
        <w:rPr>
          <w:rFonts w:asciiTheme="minorBidi" w:hAnsiTheme="minorBidi"/>
          <w:sz w:val="24"/>
          <w:szCs w:val="24"/>
        </w:rPr>
        <w:t xml:space="preserve">hereby </w:t>
      </w:r>
      <w:r w:rsidR="00932985" w:rsidRPr="00CE0232">
        <w:rPr>
          <w:rFonts w:asciiTheme="minorBidi" w:hAnsiTheme="minorBidi"/>
          <w:sz w:val="24"/>
          <w:szCs w:val="24"/>
        </w:rPr>
        <w:t>agrees to</w:t>
      </w:r>
      <w:r w:rsidR="00AB5F50" w:rsidRPr="00CE0232">
        <w:rPr>
          <w:rFonts w:asciiTheme="minorBidi" w:hAnsiTheme="minorBidi"/>
          <w:sz w:val="24"/>
          <w:szCs w:val="24"/>
        </w:rPr>
        <w:t xml:space="preserve"> </w:t>
      </w:r>
      <w:proofErr w:type="gramStart"/>
      <w:r w:rsidR="00AB5F50" w:rsidRPr="00CE0232">
        <w:rPr>
          <w:rFonts w:asciiTheme="minorBidi" w:hAnsiTheme="minorBidi"/>
          <w:sz w:val="24"/>
          <w:szCs w:val="24"/>
        </w:rPr>
        <w:t>enter into</w:t>
      </w:r>
      <w:proofErr w:type="gramEnd"/>
      <w:r w:rsidR="00932985" w:rsidRPr="00CE0232">
        <w:rPr>
          <w:rFonts w:asciiTheme="minorBidi" w:hAnsiTheme="minorBidi"/>
          <w:sz w:val="24"/>
          <w:szCs w:val="24"/>
        </w:rPr>
        <w:t xml:space="preserve"> </w:t>
      </w:r>
      <w:r w:rsidR="00033EF3" w:rsidRPr="00CE0232">
        <w:rPr>
          <w:rFonts w:asciiTheme="minorBidi" w:hAnsiTheme="minorBidi"/>
          <w:sz w:val="24"/>
          <w:szCs w:val="24"/>
        </w:rPr>
        <w:t xml:space="preserve">and be bound by the terms and conditions of </w:t>
      </w:r>
      <w:r w:rsidR="00932985" w:rsidRPr="00CE0232">
        <w:rPr>
          <w:rFonts w:asciiTheme="minorBidi" w:hAnsiTheme="minorBidi"/>
          <w:sz w:val="24"/>
          <w:szCs w:val="24"/>
        </w:rPr>
        <w:t>th</w:t>
      </w:r>
      <w:r w:rsidR="006F5FAF" w:rsidRPr="00CE0232">
        <w:rPr>
          <w:rFonts w:asciiTheme="minorBidi" w:hAnsiTheme="minorBidi"/>
          <w:sz w:val="24"/>
          <w:szCs w:val="24"/>
        </w:rPr>
        <w:t>is</w:t>
      </w:r>
      <w:r w:rsidR="00932985" w:rsidRPr="00CE0232">
        <w:rPr>
          <w:rFonts w:asciiTheme="minorBidi" w:hAnsiTheme="minorBidi"/>
          <w:sz w:val="24"/>
          <w:szCs w:val="24"/>
        </w:rPr>
        <w:t xml:space="preserve"> </w:t>
      </w:r>
      <w:r w:rsidR="006F5FAF" w:rsidRPr="00CE0232">
        <w:rPr>
          <w:rFonts w:asciiTheme="minorBidi" w:hAnsiTheme="minorBidi"/>
          <w:sz w:val="24"/>
          <w:szCs w:val="24"/>
        </w:rPr>
        <w:t>Main Agreement</w:t>
      </w:r>
      <w:r w:rsidR="00932985" w:rsidRPr="00CE0232">
        <w:rPr>
          <w:rFonts w:asciiTheme="minorBidi" w:hAnsiTheme="minorBidi"/>
          <w:sz w:val="24"/>
          <w:szCs w:val="24"/>
        </w:rPr>
        <w:t xml:space="preserve"> </w:t>
      </w:r>
      <w:r w:rsidR="00501879" w:rsidRPr="00CE0232">
        <w:rPr>
          <w:rFonts w:asciiTheme="minorBidi" w:hAnsiTheme="minorBidi"/>
          <w:sz w:val="24"/>
          <w:szCs w:val="24"/>
        </w:rPr>
        <w:t xml:space="preserve">which </w:t>
      </w:r>
      <w:r w:rsidR="00033EF3" w:rsidRPr="00CE0232">
        <w:rPr>
          <w:rFonts w:asciiTheme="minorBidi" w:hAnsiTheme="minorBidi"/>
          <w:sz w:val="24"/>
          <w:szCs w:val="24"/>
        </w:rPr>
        <w:t>are</w:t>
      </w:r>
      <w:r w:rsidR="00501879" w:rsidRPr="00CE0232">
        <w:rPr>
          <w:rFonts w:asciiTheme="minorBidi" w:hAnsiTheme="minorBidi"/>
          <w:sz w:val="24"/>
          <w:szCs w:val="24"/>
        </w:rPr>
        <w:t xml:space="preserve"> applicable to the use of financial services the </w:t>
      </w:r>
      <w:r w:rsidR="00695C64" w:rsidRPr="00CE0232">
        <w:rPr>
          <w:rFonts w:asciiTheme="minorBidi" w:hAnsiTheme="minorBidi"/>
          <w:sz w:val="24"/>
          <w:szCs w:val="24"/>
        </w:rPr>
        <w:t>Applicant</w:t>
      </w:r>
      <w:r w:rsidR="00501879" w:rsidRPr="00CE0232">
        <w:rPr>
          <w:rFonts w:asciiTheme="minorBidi" w:hAnsiTheme="minorBidi"/>
          <w:sz w:val="24"/>
          <w:szCs w:val="24"/>
        </w:rPr>
        <w:t xml:space="preserve"> </w:t>
      </w:r>
      <w:r w:rsidR="00A36D8B" w:rsidRPr="00CE0232">
        <w:rPr>
          <w:rFonts w:asciiTheme="minorBidi" w:hAnsiTheme="minorBidi"/>
          <w:sz w:val="24"/>
          <w:szCs w:val="24"/>
        </w:rPr>
        <w:t>elects for upon entering into the relevant</w:t>
      </w:r>
      <w:r w:rsidR="00501879" w:rsidRPr="00CE0232">
        <w:rPr>
          <w:rFonts w:asciiTheme="minorBidi" w:hAnsiTheme="minorBidi"/>
          <w:sz w:val="24"/>
          <w:szCs w:val="24"/>
        </w:rPr>
        <w:t xml:space="preserve"> </w:t>
      </w:r>
      <w:r w:rsidR="004F1935" w:rsidRPr="00CE0232">
        <w:rPr>
          <w:rFonts w:asciiTheme="minorBidi" w:hAnsiTheme="minorBidi"/>
          <w:sz w:val="24"/>
          <w:szCs w:val="24"/>
        </w:rPr>
        <w:t>agreement</w:t>
      </w:r>
      <w:r w:rsidR="00A27A3B" w:rsidRPr="00CE0232">
        <w:rPr>
          <w:rFonts w:asciiTheme="minorBidi" w:hAnsiTheme="minorBidi"/>
          <w:sz w:val="24"/>
          <w:szCs w:val="24"/>
        </w:rPr>
        <w:t>s</w:t>
      </w:r>
      <w:r w:rsidR="004F1935" w:rsidRPr="00CE0232">
        <w:rPr>
          <w:rFonts w:asciiTheme="minorBidi" w:hAnsiTheme="minorBidi"/>
          <w:sz w:val="24"/>
          <w:szCs w:val="24"/>
        </w:rPr>
        <w:t xml:space="preserve"> with the Bank.</w:t>
      </w:r>
      <w:r w:rsidR="00501879" w:rsidRPr="00CE0232">
        <w:rPr>
          <w:rFonts w:asciiTheme="minorBidi" w:eastAsia="Times New Roman" w:hAnsiTheme="minorBidi"/>
          <w:b/>
          <w:bCs/>
          <w:sz w:val="24"/>
          <w:szCs w:val="24"/>
          <w:cs/>
        </w:rPr>
        <w:t xml:space="preserve"> </w:t>
      </w:r>
    </w:p>
    <w:p w14:paraId="55D038F4" w14:textId="38822855" w:rsidR="004F1935" w:rsidRPr="00CE0232" w:rsidRDefault="004F1935" w:rsidP="00CE0232">
      <w:pPr>
        <w:pStyle w:val="a7"/>
        <w:numPr>
          <w:ilvl w:val="0"/>
          <w:numId w:val="1"/>
        </w:numPr>
        <w:spacing w:after="0" w:line="240" w:lineRule="auto"/>
        <w:ind w:left="36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acknowledges that KRUNGSRI Cash Management </w:t>
      </w:r>
      <w:r w:rsidR="00D52CEA" w:rsidRPr="00CE0232">
        <w:rPr>
          <w:rFonts w:asciiTheme="minorBidi" w:hAnsiTheme="minorBidi"/>
          <w:sz w:val="24"/>
          <w:szCs w:val="24"/>
        </w:rPr>
        <w:t xml:space="preserve">Service </w:t>
      </w:r>
      <w:r w:rsidRPr="00CE0232">
        <w:rPr>
          <w:rFonts w:asciiTheme="minorBidi" w:hAnsiTheme="minorBidi"/>
          <w:sz w:val="24"/>
          <w:szCs w:val="24"/>
        </w:rPr>
        <w:t xml:space="preserve">is </w:t>
      </w:r>
      <w:r w:rsidR="00D52CEA" w:rsidRPr="00CE0232">
        <w:rPr>
          <w:rFonts w:asciiTheme="minorBidi" w:hAnsiTheme="minorBidi"/>
          <w:sz w:val="24"/>
          <w:szCs w:val="24"/>
        </w:rPr>
        <w:t>an internet banking</w:t>
      </w:r>
      <w:r w:rsidRPr="00CE0232">
        <w:rPr>
          <w:rFonts w:asciiTheme="minorBidi" w:hAnsiTheme="minorBidi"/>
          <w:sz w:val="24"/>
          <w:szCs w:val="24"/>
        </w:rPr>
        <w:t xml:space="preserve"> service </w:t>
      </w:r>
      <w:r w:rsidR="00D52CEA" w:rsidRPr="00CE0232">
        <w:rPr>
          <w:rFonts w:asciiTheme="minorBidi" w:hAnsiTheme="minorBidi"/>
          <w:sz w:val="24"/>
          <w:szCs w:val="24"/>
        </w:rPr>
        <w:t>provided by the Bank</w:t>
      </w:r>
      <w:r w:rsidRPr="00CE0232">
        <w:rPr>
          <w:rFonts w:asciiTheme="minorBidi" w:hAnsiTheme="minorBidi"/>
          <w:sz w:val="24"/>
          <w:szCs w:val="24"/>
        </w:rPr>
        <w:t xml:space="preserve"> </w:t>
      </w:r>
      <w:r w:rsidR="005834B4" w:rsidRPr="00CE0232">
        <w:rPr>
          <w:rFonts w:asciiTheme="minorBidi" w:hAnsiTheme="minorBidi"/>
          <w:sz w:val="24"/>
          <w:szCs w:val="24"/>
        </w:rPr>
        <w:t>via</w:t>
      </w:r>
      <w:r w:rsidRPr="00CE0232">
        <w:rPr>
          <w:rFonts w:asciiTheme="minorBidi" w:hAnsiTheme="minorBidi"/>
          <w:sz w:val="24"/>
          <w:szCs w:val="24"/>
        </w:rPr>
        <w:t xml:space="preserve"> </w:t>
      </w:r>
      <w:r w:rsidR="00D52CEA" w:rsidRPr="00CE0232">
        <w:rPr>
          <w:rFonts w:asciiTheme="minorBidi" w:hAnsiTheme="minorBidi"/>
          <w:sz w:val="24"/>
          <w:szCs w:val="24"/>
        </w:rPr>
        <w:t xml:space="preserve">various </w:t>
      </w:r>
      <w:r w:rsidRPr="00CE0232">
        <w:rPr>
          <w:rFonts w:asciiTheme="minorBidi" w:hAnsiTheme="minorBidi"/>
          <w:sz w:val="24"/>
          <w:szCs w:val="24"/>
        </w:rPr>
        <w:t>system</w:t>
      </w:r>
      <w:r w:rsidR="008E3A26" w:rsidRPr="00CE0232">
        <w:rPr>
          <w:rFonts w:asciiTheme="minorBidi" w:hAnsiTheme="minorBidi"/>
          <w:sz w:val="24"/>
          <w:szCs w:val="24"/>
        </w:rPr>
        <w:t>s</w:t>
      </w:r>
      <w:r w:rsidRPr="00CE0232">
        <w:rPr>
          <w:rFonts w:asciiTheme="minorBidi" w:hAnsiTheme="minorBidi"/>
          <w:sz w:val="24"/>
          <w:szCs w:val="24"/>
        </w:rPr>
        <w:t xml:space="preserve"> and technolog</w:t>
      </w:r>
      <w:r w:rsidR="009C5840" w:rsidRPr="00CE0232">
        <w:rPr>
          <w:rFonts w:asciiTheme="minorBidi" w:hAnsiTheme="minorBidi"/>
          <w:sz w:val="24"/>
          <w:szCs w:val="24"/>
        </w:rPr>
        <w:t>ical devices</w:t>
      </w:r>
      <w:r w:rsidR="00D52CEA" w:rsidRPr="00CE0232">
        <w:rPr>
          <w:rFonts w:asciiTheme="minorBidi" w:hAnsiTheme="minorBidi"/>
          <w:sz w:val="24"/>
          <w:szCs w:val="24"/>
        </w:rPr>
        <w:t xml:space="preserve"> to</w:t>
      </w:r>
      <w:r w:rsidR="009C5840" w:rsidRPr="00CE0232">
        <w:rPr>
          <w:rFonts w:asciiTheme="minorBidi" w:hAnsiTheme="minorBidi"/>
          <w:sz w:val="24"/>
          <w:szCs w:val="24"/>
        </w:rPr>
        <w:t xml:space="preserve"> </w:t>
      </w:r>
      <w:r w:rsidR="005834B4" w:rsidRPr="00CE0232">
        <w:rPr>
          <w:rFonts w:asciiTheme="minorBidi" w:hAnsiTheme="minorBidi"/>
          <w:sz w:val="24"/>
          <w:szCs w:val="24"/>
        </w:rPr>
        <w:t>facilitate</w:t>
      </w:r>
      <w:r w:rsidR="009C5840" w:rsidRPr="00CE0232">
        <w:rPr>
          <w:rFonts w:asciiTheme="minorBidi" w:hAnsiTheme="minorBidi"/>
          <w:sz w:val="24"/>
          <w:szCs w:val="24"/>
        </w:rPr>
        <w:t xml:space="preserve"> financial transactions</w:t>
      </w:r>
      <w:r w:rsidR="00ED6910" w:rsidRPr="00CE0232">
        <w:rPr>
          <w:rFonts w:asciiTheme="minorBidi" w:hAnsiTheme="minorBidi"/>
          <w:sz w:val="24"/>
          <w:szCs w:val="24"/>
        </w:rPr>
        <w:t xml:space="preserve"> and</w:t>
      </w:r>
      <w:r w:rsidR="00D52CEA" w:rsidRPr="00CE0232">
        <w:rPr>
          <w:rFonts w:asciiTheme="minorBidi" w:hAnsiTheme="minorBidi"/>
          <w:sz w:val="24"/>
          <w:szCs w:val="24"/>
        </w:rPr>
        <w:t xml:space="preserve"> </w:t>
      </w:r>
      <w:r w:rsidR="009C5840" w:rsidRPr="00CE0232">
        <w:rPr>
          <w:rFonts w:asciiTheme="minorBidi" w:hAnsiTheme="minorBidi"/>
          <w:sz w:val="24"/>
          <w:szCs w:val="24"/>
        </w:rPr>
        <w:t>provi</w:t>
      </w:r>
      <w:r w:rsidR="00125B58" w:rsidRPr="00CE0232">
        <w:rPr>
          <w:rFonts w:asciiTheme="minorBidi" w:hAnsiTheme="minorBidi"/>
          <w:sz w:val="24"/>
          <w:szCs w:val="24"/>
        </w:rPr>
        <w:t>de the Applicant with</w:t>
      </w:r>
      <w:r w:rsidR="009C5840" w:rsidRPr="00CE0232">
        <w:rPr>
          <w:rFonts w:asciiTheme="minorBidi" w:hAnsiTheme="minorBidi"/>
          <w:sz w:val="24"/>
          <w:szCs w:val="24"/>
        </w:rPr>
        <w:t xml:space="preserve"> financial information </w:t>
      </w:r>
      <w:r w:rsidR="00125B58" w:rsidRPr="00CE0232">
        <w:rPr>
          <w:rFonts w:asciiTheme="minorBidi" w:hAnsiTheme="minorBidi"/>
          <w:sz w:val="24"/>
          <w:szCs w:val="24"/>
        </w:rPr>
        <w:t xml:space="preserve">subject </w:t>
      </w:r>
      <w:r w:rsidR="009C5840" w:rsidRPr="00CE0232">
        <w:rPr>
          <w:rFonts w:asciiTheme="minorBidi" w:hAnsiTheme="minorBidi"/>
          <w:sz w:val="24"/>
          <w:szCs w:val="24"/>
        </w:rPr>
        <w:t xml:space="preserve">to the </w:t>
      </w:r>
      <w:r w:rsidR="008E3A26" w:rsidRPr="00CE0232">
        <w:rPr>
          <w:rFonts w:asciiTheme="minorBidi" w:hAnsiTheme="minorBidi"/>
          <w:sz w:val="24"/>
          <w:szCs w:val="24"/>
        </w:rPr>
        <w:t>terms and conditions set out herein</w:t>
      </w:r>
      <w:r w:rsidR="009C5840" w:rsidRPr="00CE0232">
        <w:rPr>
          <w:rFonts w:asciiTheme="minorBidi" w:hAnsiTheme="minorBidi"/>
          <w:sz w:val="24"/>
          <w:szCs w:val="24"/>
        </w:rPr>
        <w:t xml:space="preserve"> and/or </w:t>
      </w:r>
      <w:r w:rsidR="005834B4" w:rsidRPr="00CE0232">
        <w:rPr>
          <w:rFonts w:asciiTheme="minorBidi" w:hAnsiTheme="minorBidi"/>
          <w:sz w:val="24"/>
          <w:szCs w:val="24"/>
        </w:rPr>
        <w:t xml:space="preserve">specified </w:t>
      </w:r>
      <w:r w:rsidR="00071A4C" w:rsidRPr="00CE0232">
        <w:rPr>
          <w:rFonts w:asciiTheme="minorBidi" w:hAnsiTheme="minorBidi"/>
          <w:sz w:val="24"/>
          <w:szCs w:val="24"/>
        </w:rPr>
        <w:t xml:space="preserve">in </w:t>
      </w:r>
      <w:r w:rsidR="009C5840" w:rsidRPr="00CE0232">
        <w:rPr>
          <w:rFonts w:asciiTheme="minorBidi" w:hAnsiTheme="minorBidi"/>
          <w:sz w:val="24"/>
          <w:szCs w:val="24"/>
        </w:rPr>
        <w:t xml:space="preserve">the </w:t>
      </w:r>
      <w:r w:rsidR="00125B58" w:rsidRPr="00CE0232">
        <w:rPr>
          <w:rFonts w:asciiTheme="minorBidi" w:hAnsiTheme="minorBidi"/>
          <w:sz w:val="24"/>
          <w:szCs w:val="24"/>
        </w:rPr>
        <w:t>A</w:t>
      </w:r>
      <w:r w:rsidR="009C5840" w:rsidRPr="00CE0232">
        <w:rPr>
          <w:rFonts w:asciiTheme="minorBidi" w:hAnsiTheme="minorBidi"/>
          <w:sz w:val="24"/>
          <w:szCs w:val="24"/>
        </w:rPr>
        <w:t xml:space="preserve">pplication for </w:t>
      </w:r>
      <w:r w:rsidR="00125B58" w:rsidRPr="00CE0232">
        <w:rPr>
          <w:rFonts w:asciiTheme="minorBidi" w:hAnsiTheme="minorBidi"/>
          <w:sz w:val="24"/>
          <w:szCs w:val="24"/>
        </w:rPr>
        <w:t>U</w:t>
      </w:r>
      <w:r w:rsidR="009C5840" w:rsidRPr="00CE0232">
        <w:rPr>
          <w:rFonts w:asciiTheme="minorBidi" w:hAnsiTheme="minorBidi"/>
          <w:sz w:val="24"/>
          <w:szCs w:val="24"/>
        </w:rPr>
        <w:t>se/</w:t>
      </w:r>
      <w:r w:rsidR="00125B58" w:rsidRPr="00CE0232">
        <w:rPr>
          <w:rFonts w:asciiTheme="minorBidi" w:hAnsiTheme="minorBidi"/>
          <w:sz w:val="24"/>
          <w:szCs w:val="24"/>
        </w:rPr>
        <w:t>Amendment</w:t>
      </w:r>
      <w:r w:rsidR="009C5840" w:rsidRPr="00CE0232">
        <w:rPr>
          <w:rFonts w:asciiTheme="minorBidi" w:hAnsiTheme="minorBidi"/>
          <w:sz w:val="24"/>
          <w:szCs w:val="24"/>
        </w:rPr>
        <w:t xml:space="preserve"> of </w:t>
      </w:r>
      <w:r w:rsidR="00125B58" w:rsidRPr="00CE0232">
        <w:rPr>
          <w:rFonts w:asciiTheme="minorBidi" w:hAnsiTheme="minorBidi"/>
          <w:sz w:val="24"/>
          <w:szCs w:val="24"/>
        </w:rPr>
        <w:t>F</w:t>
      </w:r>
      <w:r w:rsidR="009C5840" w:rsidRPr="00CE0232">
        <w:rPr>
          <w:rFonts w:asciiTheme="minorBidi" w:hAnsiTheme="minorBidi"/>
          <w:sz w:val="24"/>
          <w:szCs w:val="24"/>
        </w:rPr>
        <w:t xml:space="preserve">inancial </w:t>
      </w:r>
      <w:r w:rsidR="00125B58" w:rsidRPr="00CE0232">
        <w:rPr>
          <w:rFonts w:asciiTheme="minorBidi" w:hAnsiTheme="minorBidi"/>
          <w:sz w:val="24"/>
          <w:szCs w:val="24"/>
        </w:rPr>
        <w:t>T</w:t>
      </w:r>
      <w:r w:rsidR="009C5840" w:rsidRPr="00CE0232">
        <w:rPr>
          <w:rFonts w:asciiTheme="minorBidi" w:hAnsiTheme="minorBidi"/>
          <w:sz w:val="24"/>
          <w:szCs w:val="24"/>
        </w:rPr>
        <w:t xml:space="preserve">ransaction </w:t>
      </w:r>
      <w:r w:rsidR="00125B58" w:rsidRPr="00CE0232">
        <w:rPr>
          <w:rFonts w:asciiTheme="minorBidi" w:hAnsiTheme="minorBidi"/>
          <w:sz w:val="24"/>
          <w:szCs w:val="24"/>
        </w:rPr>
        <w:t>Services</w:t>
      </w:r>
      <w:r w:rsidR="009C5840" w:rsidRPr="00CE0232">
        <w:rPr>
          <w:rFonts w:asciiTheme="minorBidi" w:hAnsiTheme="minorBidi"/>
          <w:sz w:val="24"/>
          <w:szCs w:val="24"/>
        </w:rPr>
        <w:t xml:space="preserve"> of KRUNGSRI Cash Management</w:t>
      </w:r>
      <w:r w:rsidR="00655EE8" w:rsidRPr="00CE0232">
        <w:rPr>
          <w:rFonts w:asciiTheme="minorBidi" w:hAnsiTheme="minorBidi"/>
          <w:sz w:val="24"/>
          <w:szCs w:val="24"/>
        </w:rPr>
        <w:t xml:space="preserve"> (</w:t>
      </w:r>
      <w:r w:rsidR="00071A4C" w:rsidRPr="00CE0232">
        <w:rPr>
          <w:rFonts w:asciiTheme="minorBidi" w:hAnsiTheme="minorBidi"/>
          <w:sz w:val="24"/>
          <w:szCs w:val="24"/>
        </w:rPr>
        <w:t xml:space="preserve">the </w:t>
      </w:r>
      <w:r w:rsidR="00655EE8" w:rsidRPr="00CE0232">
        <w:rPr>
          <w:rFonts w:asciiTheme="minorBidi" w:hAnsiTheme="minorBidi"/>
          <w:sz w:val="24"/>
          <w:szCs w:val="24"/>
        </w:rPr>
        <w:t>“</w:t>
      </w:r>
      <w:r w:rsidR="00125B58" w:rsidRPr="00CE0232">
        <w:rPr>
          <w:rFonts w:asciiTheme="minorBidi" w:hAnsiTheme="minorBidi"/>
          <w:b/>
          <w:bCs/>
          <w:sz w:val="24"/>
          <w:szCs w:val="24"/>
        </w:rPr>
        <w:t xml:space="preserve">Service </w:t>
      </w:r>
      <w:r w:rsidR="00655EE8" w:rsidRPr="00CE0232">
        <w:rPr>
          <w:rFonts w:asciiTheme="minorBidi" w:hAnsiTheme="minorBidi"/>
          <w:b/>
          <w:bCs/>
          <w:sz w:val="24"/>
          <w:szCs w:val="24"/>
        </w:rPr>
        <w:t>Application</w:t>
      </w:r>
      <w:r w:rsidR="00655EE8" w:rsidRPr="00CE0232">
        <w:rPr>
          <w:rFonts w:asciiTheme="minorBidi" w:hAnsiTheme="minorBidi"/>
          <w:sz w:val="24"/>
          <w:szCs w:val="24"/>
        </w:rPr>
        <w:t>”), including</w:t>
      </w:r>
      <w:r w:rsidR="006A02BD">
        <w:rPr>
          <w:rFonts w:asciiTheme="minorBidi" w:hAnsiTheme="minorBidi"/>
          <w:sz w:val="24"/>
          <w:szCs w:val="24"/>
        </w:rPr>
        <w:t xml:space="preserve"> </w:t>
      </w:r>
      <w:r w:rsidR="00125B58" w:rsidRPr="00CE0232">
        <w:rPr>
          <w:rFonts w:asciiTheme="minorBidi" w:hAnsiTheme="minorBidi"/>
          <w:sz w:val="24"/>
          <w:szCs w:val="24"/>
        </w:rPr>
        <w:t>other manuals</w:t>
      </w:r>
      <w:r w:rsidR="00655EE8" w:rsidRPr="00CE0232">
        <w:rPr>
          <w:rFonts w:asciiTheme="minorBidi" w:hAnsiTheme="minorBidi"/>
          <w:sz w:val="24"/>
          <w:szCs w:val="24"/>
        </w:rPr>
        <w:t xml:space="preserve"> or documents </w:t>
      </w:r>
      <w:r w:rsidR="00125B58" w:rsidRPr="00CE0232">
        <w:rPr>
          <w:rFonts w:asciiTheme="minorBidi" w:hAnsiTheme="minorBidi"/>
          <w:sz w:val="24"/>
          <w:szCs w:val="24"/>
        </w:rPr>
        <w:t>concerning</w:t>
      </w:r>
      <w:r w:rsidR="00655EE8" w:rsidRPr="00CE0232">
        <w:rPr>
          <w:rFonts w:asciiTheme="minorBidi" w:hAnsiTheme="minorBidi"/>
          <w:sz w:val="24"/>
          <w:szCs w:val="24"/>
        </w:rPr>
        <w:t xml:space="preserve"> the </w:t>
      </w:r>
      <w:r w:rsidR="00125B58" w:rsidRPr="00CE0232">
        <w:rPr>
          <w:rFonts w:asciiTheme="minorBidi" w:hAnsiTheme="minorBidi"/>
          <w:sz w:val="24"/>
          <w:szCs w:val="24"/>
        </w:rPr>
        <w:t>S</w:t>
      </w:r>
      <w:r w:rsidR="00655EE8" w:rsidRPr="00CE0232">
        <w:rPr>
          <w:rFonts w:asciiTheme="minorBidi" w:hAnsiTheme="minorBidi"/>
          <w:sz w:val="24"/>
          <w:szCs w:val="24"/>
        </w:rPr>
        <w:t>ervice.</w:t>
      </w:r>
    </w:p>
    <w:p w14:paraId="16374C7D" w14:textId="77777777" w:rsidR="00071A4C" w:rsidRPr="00CE0232" w:rsidRDefault="00071A4C" w:rsidP="00CE0232">
      <w:pPr>
        <w:pStyle w:val="a7"/>
        <w:spacing w:after="0" w:line="240" w:lineRule="auto"/>
        <w:ind w:left="360"/>
        <w:jc w:val="thaiDistribute"/>
        <w:rPr>
          <w:rFonts w:asciiTheme="minorBidi" w:hAnsiTheme="minorBidi"/>
          <w:sz w:val="24"/>
          <w:szCs w:val="24"/>
        </w:rPr>
      </w:pPr>
    </w:p>
    <w:p w14:paraId="0A691BDA" w14:textId="6DA83954" w:rsidR="00655EE8" w:rsidRPr="00CE0232" w:rsidRDefault="00655EE8" w:rsidP="00CE0232">
      <w:pPr>
        <w:pStyle w:val="a7"/>
        <w:numPr>
          <w:ilvl w:val="0"/>
          <w:numId w:val="1"/>
        </w:numPr>
        <w:spacing w:after="0" w:line="240" w:lineRule="auto"/>
        <w:ind w:left="36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acknowledges that the </w:t>
      </w:r>
      <w:r w:rsidR="009B7408" w:rsidRPr="00CE0232">
        <w:rPr>
          <w:rFonts w:asciiTheme="minorBidi" w:hAnsiTheme="minorBidi"/>
          <w:sz w:val="24"/>
          <w:szCs w:val="24"/>
        </w:rPr>
        <w:t xml:space="preserve">terms and </w:t>
      </w:r>
      <w:r w:rsidRPr="00CE0232">
        <w:rPr>
          <w:rFonts w:asciiTheme="minorBidi" w:hAnsiTheme="minorBidi"/>
          <w:sz w:val="24"/>
          <w:szCs w:val="24"/>
        </w:rPr>
        <w:t xml:space="preserve">conditions set out in the </w:t>
      </w:r>
      <w:r w:rsidR="009B7408" w:rsidRPr="00CE0232">
        <w:rPr>
          <w:rFonts w:asciiTheme="minorBidi" w:hAnsiTheme="minorBidi"/>
          <w:sz w:val="24"/>
          <w:szCs w:val="24"/>
        </w:rPr>
        <w:t xml:space="preserve">Service </w:t>
      </w:r>
      <w:r w:rsidRPr="00CE0232">
        <w:rPr>
          <w:rFonts w:asciiTheme="minorBidi" w:hAnsiTheme="minorBidi"/>
          <w:sz w:val="24"/>
          <w:szCs w:val="24"/>
        </w:rPr>
        <w:t>Application</w:t>
      </w:r>
      <w:r w:rsidR="009B7408" w:rsidRPr="00CE0232">
        <w:rPr>
          <w:rFonts w:asciiTheme="minorBidi" w:hAnsiTheme="minorBidi"/>
          <w:sz w:val="24"/>
          <w:szCs w:val="24"/>
        </w:rPr>
        <w:t xml:space="preserve">, </w:t>
      </w:r>
      <w:r w:rsidRPr="00CE0232">
        <w:rPr>
          <w:rFonts w:asciiTheme="minorBidi" w:hAnsiTheme="minorBidi"/>
          <w:sz w:val="24"/>
          <w:szCs w:val="24"/>
        </w:rPr>
        <w:t xml:space="preserve">as well as any </w:t>
      </w:r>
      <w:r w:rsidR="009B7408" w:rsidRPr="00CE0232">
        <w:rPr>
          <w:rFonts w:asciiTheme="minorBidi" w:hAnsiTheme="minorBidi"/>
          <w:sz w:val="24"/>
          <w:szCs w:val="24"/>
        </w:rPr>
        <w:t xml:space="preserve">manuals </w:t>
      </w:r>
      <w:r w:rsidR="00761BE0" w:rsidRPr="00CE0232">
        <w:rPr>
          <w:rFonts w:asciiTheme="minorBidi" w:hAnsiTheme="minorBidi"/>
          <w:sz w:val="24"/>
          <w:szCs w:val="24"/>
        </w:rPr>
        <w:t>and</w:t>
      </w:r>
      <w:r w:rsidRPr="00CE0232">
        <w:rPr>
          <w:rFonts w:asciiTheme="minorBidi" w:hAnsiTheme="minorBidi"/>
          <w:sz w:val="24"/>
          <w:szCs w:val="24"/>
        </w:rPr>
        <w:t xml:space="preserve"> documents </w:t>
      </w:r>
      <w:r w:rsidR="009B7408" w:rsidRPr="00CE0232">
        <w:rPr>
          <w:rFonts w:asciiTheme="minorBidi" w:hAnsiTheme="minorBidi"/>
          <w:sz w:val="24"/>
          <w:szCs w:val="24"/>
        </w:rPr>
        <w:t>concerning the</w:t>
      </w:r>
      <w:r w:rsidRPr="00CE0232">
        <w:rPr>
          <w:rFonts w:asciiTheme="minorBidi" w:hAnsiTheme="minorBidi"/>
          <w:sz w:val="24"/>
          <w:szCs w:val="24"/>
        </w:rPr>
        <w:t xml:space="preserve"> </w:t>
      </w:r>
      <w:r w:rsidR="009B7408" w:rsidRPr="00CE0232">
        <w:rPr>
          <w:rFonts w:asciiTheme="minorBidi" w:hAnsiTheme="minorBidi"/>
          <w:sz w:val="24"/>
          <w:szCs w:val="24"/>
        </w:rPr>
        <w:t>S</w:t>
      </w:r>
      <w:r w:rsidRPr="00CE0232">
        <w:rPr>
          <w:rFonts w:asciiTheme="minorBidi" w:hAnsiTheme="minorBidi"/>
          <w:sz w:val="24"/>
          <w:szCs w:val="24"/>
        </w:rPr>
        <w:t>ervice provide</w:t>
      </w:r>
      <w:r w:rsidR="009B7408" w:rsidRPr="00CE0232">
        <w:rPr>
          <w:rFonts w:asciiTheme="minorBidi" w:hAnsiTheme="minorBidi"/>
          <w:sz w:val="24"/>
          <w:szCs w:val="24"/>
        </w:rPr>
        <w:t>d by the Bank</w:t>
      </w:r>
      <w:r w:rsidR="00071A4C" w:rsidRPr="00CE0232">
        <w:rPr>
          <w:rFonts w:asciiTheme="minorBidi" w:hAnsiTheme="minorBidi"/>
          <w:sz w:val="24"/>
          <w:szCs w:val="24"/>
        </w:rPr>
        <w:t xml:space="preserve"> to</w:t>
      </w:r>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 xml:space="preserve"> shall </w:t>
      </w:r>
      <w:r w:rsidR="009B7408" w:rsidRPr="00CE0232">
        <w:rPr>
          <w:rFonts w:asciiTheme="minorBidi" w:hAnsiTheme="minorBidi"/>
          <w:sz w:val="24"/>
          <w:szCs w:val="24"/>
        </w:rPr>
        <w:t>form</w:t>
      </w:r>
      <w:r w:rsidR="00761BE0" w:rsidRPr="00CE0232">
        <w:rPr>
          <w:rFonts w:asciiTheme="minorBidi" w:hAnsiTheme="minorBidi"/>
          <w:sz w:val="24"/>
          <w:szCs w:val="24"/>
        </w:rPr>
        <w:t xml:space="preserve"> an integral</w:t>
      </w:r>
      <w:r w:rsidRPr="00CE0232">
        <w:rPr>
          <w:rFonts w:asciiTheme="minorBidi" w:hAnsiTheme="minorBidi"/>
          <w:sz w:val="24"/>
          <w:szCs w:val="24"/>
        </w:rPr>
        <w:t xml:space="preserve"> part </w:t>
      </w:r>
      <w:r w:rsidR="00071A4C" w:rsidRPr="00CE0232">
        <w:rPr>
          <w:rFonts w:asciiTheme="minorBidi" w:hAnsiTheme="minorBidi"/>
          <w:sz w:val="24"/>
          <w:szCs w:val="24"/>
        </w:rPr>
        <w:t xml:space="preserve">of this </w:t>
      </w:r>
      <w:r w:rsidR="009B7408" w:rsidRPr="00CE0232">
        <w:rPr>
          <w:rFonts w:asciiTheme="minorBidi" w:hAnsiTheme="minorBidi"/>
          <w:sz w:val="24"/>
          <w:szCs w:val="24"/>
        </w:rPr>
        <w:t>Ma</w:t>
      </w:r>
      <w:r w:rsidR="008072C9" w:rsidRPr="00CE0232">
        <w:rPr>
          <w:rFonts w:asciiTheme="minorBidi" w:hAnsiTheme="minorBidi"/>
          <w:sz w:val="24"/>
          <w:szCs w:val="24"/>
        </w:rPr>
        <w:t>in Agreement</w:t>
      </w:r>
      <w:r w:rsidRPr="00CE0232">
        <w:rPr>
          <w:rFonts w:asciiTheme="minorBidi" w:hAnsiTheme="minorBidi"/>
          <w:sz w:val="24"/>
          <w:szCs w:val="24"/>
        </w:rPr>
        <w:t xml:space="preserve">. In the </w:t>
      </w:r>
      <w:r w:rsidR="008072C9" w:rsidRPr="00CE0232">
        <w:rPr>
          <w:rFonts w:asciiTheme="minorBidi" w:hAnsiTheme="minorBidi"/>
          <w:sz w:val="24"/>
          <w:szCs w:val="24"/>
        </w:rPr>
        <w:t xml:space="preserve">event of conflict between the </w:t>
      </w:r>
      <w:r w:rsidR="00276971" w:rsidRPr="00CE0232">
        <w:rPr>
          <w:rFonts w:asciiTheme="minorBidi" w:hAnsiTheme="minorBidi"/>
          <w:sz w:val="24"/>
          <w:szCs w:val="24"/>
        </w:rPr>
        <w:t>terms and</w:t>
      </w:r>
      <w:r w:rsidRPr="00CE0232">
        <w:rPr>
          <w:rFonts w:asciiTheme="minorBidi" w:hAnsiTheme="minorBidi"/>
          <w:sz w:val="24"/>
          <w:szCs w:val="24"/>
        </w:rPr>
        <w:t xml:space="preserve"> conditions </w:t>
      </w:r>
      <w:r w:rsidR="008072C9" w:rsidRPr="00CE0232">
        <w:rPr>
          <w:rFonts w:asciiTheme="minorBidi" w:hAnsiTheme="minorBidi"/>
          <w:sz w:val="24"/>
          <w:szCs w:val="24"/>
        </w:rPr>
        <w:t>of</w:t>
      </w:r>
      <w:r w:rsidRPr="00CE0232">
        <w:rPr>
          <w:rFonts w:asciiTheme="minorBidi" w:hAnsiTheme="minorBidi"/>
          <w:sz w:val="24"/>
          <w:szCs w:val="24"/>
        </w:rPr>
        <w:t xml:space="preserve"> the </w:t>
      </w:r>
      <w:r w:rsidR="008072C9" w:rsidRPr="00CE0232">
        <w:rPr>
          <w:rFonts w:asciiTheme="minorBidi" w:hAnsiTheme="minorBidi"/>
          <w:sz w:val="24"/>
          <w:szCs w:val="24"/>
        </w:rPr>
        <w:t xml:space="preserve">Service </w:t>
      </w:r>
      <w:r w:rsidRPr="00CE0232">
        <w:rPr>
          <w:rFonts w:asciiTheme="minorBidi" w:hAnsiTheme="minorBidi"/>
          <w:sz w:val="24"/>
          <w:szCs w:val="24"/>
        </w:rPr>
        <w:t>Application</w:t>
      </w:r>
      <w:r w:rsidR="008072C9" w:rsidRPr="00CE0232">
        <w:rPr>
          <w:rFonts w:asciiTheme="minorBidi" w:hAnsiTheme="minorBidi"/>
          <w:sz w:val="24"/>
          <w:szCs w:val="24"/>
        </w:rPr>
        <w:t xml:space="preserve"> and </w:t>
      </w:r>
      <w:r w:rsidR="009C0B94" w:rsidRPr="00CE0232">
        <w:rPr>
          <w:rFonts w:asciiTheme="minorBidi" w:hAnsiTheme="minorBidi"/>
          <w:sz w:val="24"/>
          <w:szCs w:val="24"/>
        </w:rPr>
        <w:t xml:space="preserve">the </w:t>
      </w:r>
      <w:r w:rsidR="00276971" w:rsidRPr="00CE0232">
        <w:rPr>
          <w:rFonts w:asciiTheme="minorBidi" w:hAnsiTheme="minorBidi"/>
          <w:sz w:val="24"/>
          <w:szCs w:val="24"/>
        </w:rPr>
        <w:t>terms and condition</w:t>
      </w:r>
      <w:r w:rsidR="009C0B94" w:rsidRPr="00CE0232">
        <w:rPr>
          <w:rFonts w:asciiTheme="minorBidi" w:hAnsiTheme="minorBidi"/>
          <w:sz w:val="24"/>
          <w:szCs w:val="24"/>
        </w:rPr>
        <w:t xml:space="preserve">s of </w:t>
      </w:r>
      <w:r w:rsidR="008072C9" w:rsidRPr="00CE0232">
        <w:rPr>
          <w:rFonts w:asciiTheme="minorBidi" w:hAnsiTheme="minorBidi"/>
          <w:sz w:val="24"/>
          <w:szCs w:val="24"/>
        </w:rPr>
        <w:t>this Main Agreement</w:t>
      </w:r>
      <w:r w:rsidR="00C2651D" w:rsidRPr="00CE0232">
        <w:rPr>
          <w:rFonts w:asciiTheme="minorBidi" w:hAnsiTheme="minorBidi"/>
          <w:sz w:val="24"/>
          <w:szCs w:val="24"/>
        </w:rPr>
        <w:t xml:space="preserve">, the </w:t>
      </w:r>
      <w:r w:rsidR="008072C9" w:rsidRPr="00CE0232">
        <w:rPr>
          <w:rFonts w:asciiTheme="minorBidi" w:hAnsiTheme="minorBidi"/>
          <w:sz w:val="24"/>
          <w:szCs w:val="24"/>
        </w:rPr>
        <w:t xml:space="preserve">terms and </w:t>
      </w:r>
      <w:r w:rsidR="00C2651D" w:rsidRPr="00CE0232">
        <w:rPr>
          <w:rFonts w:asciiTheme="minorBidi" w:hAnsiTheme="minorBidi"/>
          <w:sz w:val="24"/>
          <w:szCs w:val="24"/>
        </w:rPr>
        <w:t xml:space="preserve">conditions set out in the </w:t>
      </w:r>
      <w:r w:rsidR="008072C9" w:rsidRPr="00CE0232">
        <w:rPr>
          <w:rFonts w:asciiTheme="minorBidi" w:hAnsiTheme="minorBidi"/>
          <w:sz w:val="24"/>
          <w:szCs w:val="24"/>
        </w:rPr>
        <w:t xml:space="preserve">Service </w:t>
      </w:r>
      <w:r w:rsidR="00C2651D" w:rsidRPr="00CE0232">
        <w:rPr>
          <w:rFonts w:asciiTheme="minorBidi" w:hAnsiTheme="minorBidi"/>
          <w:sz w:val="24"/>
          <w:szCs w:val="24"/>
        </w:rPr>
        <w:t xml:space="preserve">Application shall </w:t>
      </w:r>
      <w:r w:rsidR="008072C9" w:rsidRPr="00CE0232">
        <w:rPr>
          <w:rFonts w:asciiTheme="minorBidi" w:hAnsiTheme="minorBidi"/>
          <w:sz w:val="24"/>
          <w:szCs w:val="24"/>
        </w:rPr>
        <w:t>prevail</w:t>
      </w:r>
      <w:r w:rsidR="00C2651D" w:rsidRPr="00CE0232">
        <w:rPr>
          <w:rFonts w:asciiTheme="minorBidi" w:hAnsiTheme="minorBidi"/>
          <w:sz w:val="24"/>
          <w:szCs w:val="24"/>
        </w:rPr>
        <w:t>.</w:t>
      </w:r>
    </w:p>
    <w:p w14:paraId="0E04D176" w14:textId="77777777" w:rsidR="00071A4C" w:rsidRPr="00CE0232" w:rsidRDefault="00071A4C" w:rsidP="00CE0232">
      <w:pPr>
        <w:pStyle w:val="a7"/>
        <w:spacing w:after="0" w:line="240" w:lineRule="auto"/>
        <w:ind w:left="360"/>
        <w:jc w:val="thaiDistribute"/>
        <w:rPr>
          <w:rFonts w:asciiTheme="minorBidi" w:hAnsiTheme="minorBidi"/>
          <w:sz w:val="24"/>
          <w:szCs w:val="24"/>
        </w:rPr>
      </w:pPr>
    </w:p>
    <w:p w14:paraId="039674D1" w14:textId="046F32AB" w:rsidR="00C2651D" w:rsidRPr="00CE0232" w:rsidRDefault="00143BFB" w:rsidP="00CE0232">
      <w:pPr>
        <w:pStyle w:val="a7"/>
        <w:numPr>
          <w:ilvl w:val="0"/>
          <w:numId w:val="1"/>
        </w:numPr>
        <w:spacing w:after="0" w:line="240" w:lineRule="auto"/>
        <w:ind w:left="360"/>
        <w:jc w:val="thaiDistribute"/>
        <w:rPr>
          <w:rFonts w:asciiTheme="minorBidi" w:hAnsiTheme="minorBidi"/>
          <w:b/>
          <w:bCs/>
          <w:sz w:val="24"/>
          <w:szCs w:val="24"/>
        </w:rPr>
      </w:pPr>
      <w:r w:rsidRPr="00CE0232">
        <w:rPr>
          <w:rFonts w:asciiTheme="minorBidi" w:hAnsiTheme="minorBidi"/>
          <w:b/>
          <w:bCs/>
          <w:sz w:val="24"/>
          <w:szCs w:val="24"/>
        </w:rPr>
        <w:t>Definitions</w:t>
      </w:r>
    </w:p>
    <w:p w14:paraId="38F76A0B" w14:textId="5B884580" w:rsidR="00143BFB" w:rsidRPr="00CE0232" w:rsidRDefault="00143BFB" w:rsidP="00CE0232">
      <w:pPr>
        <w:pStyle w:val="a7"/>
        <w:spacing w:after="0" w:line="240" w:lineRule="auto"/>
        <w:ind w:left="360"/>
        <w:jc w:val="thaiDistribute"/>
        <w:rPr>
          <w:rFonts w:asciiTheme="minorBidi" w:hAnsiTheme="minorBidi"/>
          <w:sz w:val="24"/>
          <w:szCs w:val="24"/>
        </w:rPr>
      </w:pPr>
      <w:r w:rsidRPr="00CE0232">
        <w:rPr>
          <w:rFonts w:asciiTheme="minorBidi" w:hAnsiTheme="minorBidi"/>
          <w:sz w:val="24"/>
          <w:szCs w:val="24"/>
        </w:rPr>
        <w:t>“</w:t>
      </w:r>
      <w:r w:rsidRPr="00CE0232">
        <w:rPr>
          <w:rFonts w:asciiTheme="minorBidi" w:hAnsiTheme="minorBidi"/>
          <w:b/>
          <w:bCs/>
          <w:sz w:val="24"/>
          <w:szCs w:val="24"/>
        </w:rPr>
        <w:t>Instruction</w:t>
      </w:r>
      <w:r w:rsidRPr="00CE0232">
        <w:rPr>
          <w:rFonts w:asciiTheme="minorBidi" w:hAnsiTheme="minorBidi"/>
          <w:sz w:val="24"/>
          <w:szCs w:val="24"/>
        </w:rPr>
        <w:t xml:space="preserve">” means an instruction </w:t>
      </w:r>
      <w:r w:rsidR="000F4EFF" w:rsidRPr="00CE0232">
        <w:rPr>
          <w:rFonts w:asciiTheme="minorBidi" w:hAnsiTheme="minorBidi"/>
          <w:sz w:val="24"/>
          <w:szCs w:val="24"/>
        </w:rPr>
        <w:t xml:space="preserve">submitted by </w:t>
      </w: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to the Bank in the form and through the channel</w:t>
      </w:r>
      <w:r w:rsidR="00B1422E" w:rsidRPr="00CE0232">
        <w:rPr>
          <w:rFonts w:asciiTheme="minorBidi" w:hAnsiTheme="minorBidi"/>
          <w:sz w:val="24"/>
          <w:szCs w:val="24"/>
        </w:rPr>
        <w:t>s</w:t>
      </w:r>
      <w:r w:rsidRPr="00CE0232">
        <w:rPr>
          <w:rFonts w:asciiTheme="minorBidi" w:hAnsiTheme="minorBidi"/>
          <w:sz w:val="24"/>
          <w:szCs w:val="24"/>
        </w:rPr>
        <w:t xml:space="preserve"> prescribed by the Bank.</w:t>
      </w:r>
    </w:p>
    <w:p w14:paraId="6E809DA3" w14:textId="68929538" w:rsidR="00143BFB" w:rsidRPr="00CE0232" w:rsidRDefault="00143BFB" w:rsidP="00CE0232">
      <w:pPr>
        <w:pStyle w:val="a7"/>
        <w:spacing w:after="0" w:line="240" w:lineRule="auto"/>
        <w:ind w:left="360"/>
        <w:jc w:val="thaiDistribute"/>
        <w:rPr>
          <w:rFonts w:asciiTheme="minorBidi" w:hAnsiTheme="minorBidi"/>
          <w:sz w:val="24"/>
          <w:szCs w:val="24"/>
        </w:rPr>
      </w:pPr>
      <w:r w:rsidRPr="00CE0232">
        <w:rPr>
          <w:rFonts w:asciiTheme="minorBidi" w:hAnsiTheme="minorBidi"/>
          <w:sz w:val="24"/>
          <w:szCs w:val="24"/>
        </w:rPr>
        <w:t>“</w:t>
      </w:r>
      <w:r w:rsidRPr="00CE0232">
        <w:rPr>
          <w:rFonts w:asciiTheme="minorBidi" w:hAnsiTheme="minorBidi"/>
          <w:b/>
          <w:bCs/>
          <w:sz w:val="24"/>
          <w:szCs w:val="24"/>
        </w:rPr>
        <w:t>Service</w:t>
      </w:r>
      <w:r w:rsidRPr="00CE0232">
        <w:rPr>
          <w:rFonts w:asciiTheme="minorBidi" w:hAnsiTheme="minorBidi"/>
          <w:sz w:val="24"/>
          <w:szCs w:val="24"/>
        </w:rPr>
        <w:t xml:space="preserve">” means </w:t>
      </w:r>
      <w:r w:rsidR="00D8408D" w:rsidRPr="00CE0232">
        <w:rPr>
          <w:rFonts w:asciiTheme="minorBidi" w:hAnsiTheme="minorBidi"/>
          <w:sz w:val="24"/>
          <w:szCs w:val="24"/>
        </w:rPr>
        <w:t>a</w:t>
      </w:r>
      <w:r w:rsidR="00513EC7" w:rsidRPr="00CE0232">
        <w:rPr>
          <w:rFonts w:asciiTheme="minorBidi" w:hAnsiTheme="minorBidi"/>
          <w:sz w:val="24"/>
          <w:szCs w:val="24"/>
        </w:rPr>
        <w:t xml:space="preserve"> </w:t>
      </w:r>
      <w:r w:rsidRPr="00CE0232">
        <w:rPr>
          <w:rFonts w:asciiTheme="minorBidi" w:hAnsiTheme="minorBidi"/>
          <w:sz w:val="24"/>
          <w:szCs w:val="24"/>
        </w:rPr>
        <w:t xml:space="preserve">financial service </w:t>
      </w:r>
      <w:r w:rsidR="00513EC7" w:rsidRPr="00CE0232">
        <w:rPr>
          <w:rFonts w:asciiTheme="minorBidi" w:hAnsiTheme="minorBidi"/>
          <w:sz w:val="24"/>
          <w:szCs w:val="24"/>
        </w:rPr>
        <w:t>provided</w:t>
      </w:r>
      <w:r w:rsidR="00D8408D" w:rsidRPr="00CE0232">
        <w:rPr>
          <w:rFonts w:asciiTheme="minorBidi" w:hAnsiTheme="minorBidi"/>
          <w:sz w:val="24"/>
          <w:szCs w:val="24"/>
        </w:rPr>
        <w:t xml:space="preserve"> by the Bank</w:t>
      </w:r>
      <w:r w:rsidR="00513EC7" w:rsidRPr="00CE0232">
        <w:rPr>
          <w:rFonts w:asciiTheme="minorBidi" w:hAnsiTheme="minorBidi"/>
          <w:sz w:val="24"/>
          <w:szCs w:val="24"/>
        </w:rPr>
        <w:t xml:space="preserve"> to</w:t>
      </w:r>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 xml:space="preserve"> as indicated in each </w:t>
      </w:r>
      <w:r w:rsidR="00D8408D" w:rsidRPr="00CE0232">
        <w:rPr>
          <w:rFonts w:asciiTheme="minorBidi" w:hAnsiTheme="minorBidi"/>
          <w:sz w:val="24"/>
          <w:szCs w:val="24"/>
        </w:rPr>
        <w:t xml:space="preserve">Service </w:t>
      </w:r>
      <w:r w:rsidRPr="00CE0232">
        <w:rPr>
          <w:rFonts w:asciiTheme="minorBidi" w:hAnsiTheme="minorBidi"/>
          <w:sz w:val="24"/>
          <w:szCs w:val="24"/>
        </w:rPr>
        <w:t>Application</w:t>
      </w:r>
      <w:r w:rsidR="00513EC7" w:rsidRPr="00CE0232">
        <w:rPr>
          <w:rFonts w:asciiTheme="minorBidi" w:hAnsiTheme="minorBidi"/>
          <w:sz w:val="24"/>
          <w:szCs w:val="24"/>
        </w:rPr>
        <w:t xml:space="preserve">, </w:t>
      </w:r>
      <w:r w:rsidR="00D8408D" w:rsidRPr="00CE0232">
        <w:rPr>
          <w:rFonts w:asciiTheme="minorBidi" w:hAnsiTheme="minorBidi"/>
          <w:sz w:val="24"/>
          <w:szCs w:val="24"/>
        </w:rPr>
        <w:t>which is</w:t>
      </w:r>
      <w:r w:rsidRPr="00CE0232">
        <w:rPr>
          <w:rFonts w:asciiTheme="minorBidi" w:hAnsiTheme="minorBidi"/>
          <w:sz w:val="24"/>
          <w:szCs w:val="24"/>
        </w:rPr>
        <w:t xml:space="preserve"> subject to </w:t>
      </w:r>
      <w:r w:rsidR="00D8408D" w:rsidRPr="00CE0232">
        <w:rPr>
          <w:rFonts w:asciiTheme="minorBidi" w:hAnsiTheme="minorBidi"/>
          <w:sz w:val="24"/>
          <w:szCs w:val="24"/>
        </w:rPr>
        <w:t xml:space="preserve">the </w:t>
      </w:r>
      <w:r w:rsidRPr="00CE0232">
        <w:rPr>
          <w:rFonts w:asciiTheme="minorBidi" w:hAnsiTheme="minorBidi"/>
          <w:sz w:val="24"/>
          <w:szCs w:val="24"/>
        </w:rPr>
        <w:t xml:space="preserve">terms and conditions of this </w:t>
      </w:r>
      <w:r w:rsidR="00D8408D" w:rsidRPr="00CE0232">
        <w:rPr>
          <w:rFonts w:asciiTheme="minorBidi" w:hAnsiTheme="minorBidi"/>
          <w:sz w:val="24"/>
          <w:szCs w:val="24"/>
        </w:rPr>
        <w:t xml:space="preserve">Main </w:t>
      </w:r>
      <w:r w:rsidRPr="00CE0232">
        <w:rPr>
          <w:rFonts w:asciiTheme="minorBidi" w:hAnsiTheme="minorBidi"/>
          <w:sz w:val="24"/>
          <w:szCs w:val="24"/>
        </w:rPr>
        <w:t>Application.</w:t>
      </w:r>
    </w:p>
    <w:p w14:paraId="7AFA81BE" w14:textId="2CC042A7" w:rsidR="001E28B2" w:rsidRPr="00CE0232" w:rsidRDefault="00143BFB" w:rsidP="00CE0232">
      <w:pPr>
        <w:pStyle w:val="a7"/>
        <w:spacing w:after="0" w:line="240" w:lineRule="auto"/>
        <w:ind w:left="360"/>
        <w:jc w:val="thaiDistribute"/>
        <w:rPr>
          <w:rFonts w:asciiTheme="minorBidi" w:hAnsiTheme="minorBidi"/>
          <w:sz w:val="24"/>
          <w:szCs w:val="24"/>
        </w:rPr>
      </w:pPr>
      <w:r w:rsidRPr="00CE0232">
        <w:rPr>
          <w:rFonts w:asciiTheme="minorBidi" w:hAnsiTheme="minorBidi"/>
          <w:sz w:val="24"/>
          <w:szCs w:val="24"/>
        </w:rPr>
        <w:t>“</w:t>
      </w:r>
      <w:r w:rsidR="00695C64" w:rsidRPr="00CE0232">
        <w:rPr>
          <w:rFonts w:asciiTheme="minorBidi" w:hAnsiTheme="minorBidi"/>
          <w:b/>
          <w:bCs/>
          <w:sz w:val="24"/>
          <w:szCs w:val="24"/>
        </w:rPr>
        <w:t>Applicant</w:t>
      </w:r>
      <w:r w:rsidRPr="00CE0232">
        <w:rPr>
          <w:rFonts w:asciiTheme="minorBidi" w:hAnsiTheme="minorBidi"/>
          <w:b/>
          <w:bCs/>
          <w:sz w:val="24"/>
          <w:szCs w:val="24"/>
        </w:rPr>
        <w:t>’s Deposit Account</w:t>
      </w:r>
      <w:r w:rsidRPr="00CE0232">
        <w:rPr>
          <w:rFonts w:asciiTheme="minorBidi" w:hAnsiTheme="minorBidi"/>
          <w:sz w:val="24"/>
          <w:szCs w:val="24"/>
        </w:rPr>
        <w:t xml:space="preserve">” </w:t>
      </w:r>
      <w:bookmarkStart w:id="0" w:name="_Hlk107424816"/>
      <w:r w:rsidRPr="00CE0232">
        <w:rPr>
          <w:rFonts w:asciiTheme="minorBidi" w:hAnsiTheme="minorBidi"/>
          <w:sz w:val="24"/>
          <w:szCs w:val="24"/>
        </w:rPr>
        <w:t xml:space="preserve">means the </w:t>
      </w:r>
      <w:r w:rsidR="00695C64" w:rsidRPr="00CE0232">
        <w:rPr>
          <w:rFonts w:asciiTheme="minorBidi" w:hAnsiTheme="minorBidi"/>
          <w:sz w:val="24"/>
          <w:szCs w:val="24"/>
        </w:rPr>
        <w:t>Applicant</w:t>
      </w:r>
      <w:r w:rsidRPr="00CE0232">
        <w:rPr>
          <w:rFonts w:asciiTheme="minorBidi" w:hAnsiTheme="minorBidi"/>
          <w:sz w:val="24"/>
          <w:szCs w:val="24"/>
        </w:rPr>
        <w:t>’s deposit account opened</w:t>
      </w:r>
      <w:r w:rsidR="00952967" w:rsidRPr="00CE0232">
        <w:rPr>
          <w:rFonts w:asciiTheme="minorBidi" w:hAnsiTheme="minorBidi"/>
          <w:sz w:val="24"/>
          <w:szCs w:val="24"/>
        </w:rPr>
        <w:t xml:space="preserve"> and maintained</w:t>
      </w:r>
      <w:r w:rsidRPr="00CE0232">
        <w:rPr>
          <w:rFonts w:asciiTheme="minorBidi" w:hAnsiTheme="minorBidi"/>
          <w:sz w:val="24"/>
          <w:szCs w:val="24"/>
        </w:rPr>
        <w:t xml:space="preserve"> with the Bank as stipulated in the </w:t>
      </w:r>
      <w:r w:rsidR="00952967" w:rsidRPr="00CE0232">
        <w:rPr>
          <w:rFonts w:asciiTheme="minorBidi" w:hAnsiTheme="minorBidi"/>
          <w:sz w:val="24"/>
          <w:szCs w:val="24"/>
        </w:rPr>
        <w:t xml:space="preserve">Service </w:t>
      </w:r>
      <w:r w:rsidRPr="00CE0232">
        <w:rPr>
          <w:rFonts w:asciiTheme="minorBidi" w:hAnsiTheme="minorBidi"/>
          <w:sz w:val="24"/>
          <w:szCs w:val="24"/>
        </w:rPr>
        <w:t>Application</w:t>
      </w:r>
      <w:bookmarkEnd w:id="0"/>
      <w:r w:rsidRPr="00CE0232">
        <w:rPr>
          <w:rFonts w:asciiTheme="minorBidi" w:hAnsiTheme="minorBidi"/>
          <w:sz w:val="24"/>
          <w:szCs w:val="24"/>
        </w:rPr>
        <w:t xml:space="preserve"> and/or </w:t>
      </w:r>
      <w:r w:rsidR="00467EE5" w:rsidRPr="00CE0232">
        <w:rPr>
          <w:rFonts w:asciiTheme="minorBidi" w:hAnsiTheme="minorBidi"/>
          <w:sz w:val="24"/>
          <w:szCs w:val="24"/>
        </w:rPr>
        <w:t xml:space="preserve">any </w:t>
      </w:r>
      <w:r w:rsidR="001E28B2" w:rsidRPr="00CE0232">
        <w:rPr>
          <w:rFonts w:asciiTheme="minorBidi" w:hAnsiTheme="minorBidi"/>
          <w:sz w:val="24"/>
          <w:szCs w:val="24"/>
        </w:rPr>
        <w:t>attachment</w:t>
      </w:r>
      <w:r w:rsidR="00467EE5" w:rsidRPr="00CE0232">
        <w:rPr>
          <w:rFonts w:asciiTheme="minorBidi" w:hAnsiTheme="minorBidi"/>
          <w:sz w:val="24"/>
          <w:szCs w:val="24"/>
        </w:rPr>
        <w:t xml:space="preserve"> to th</w:t>
      </w:r>
      <w:r w:rsidR="0004679D" w:rsidRPr="00CE0232">
        <w:rPr>
          <w:rFonts w:asciiTheme="minorBidi" w:hAnsiTheme="minorBidi"/>
          <w:sz w:val="24"/>
          <w:szCs w:val="24"/>
        </w:rPr>
        <w:t>e</w:t>
      </w:r>
      <w:r w:rsidR="00467EE5" w:rsidRPr="00CE0232">
        <w:rPr>
          <w:rFonts w:asciiTheme="minorBidi" w:hAnsiTheme="minorBidi"/>
          <w:sz w:val="24"/>
          <w:szCs w:val="24"/>
        </w:rPr>
        <w:t xml:space="preserve"> Main Agreement</w:t>
      </w:r>
      <w:r w:rsidRPr="00CE0232">
        <w:rPr>
          <w:rFonts w:asciiTheme="minorBidi" w:hAnsiTheme="minorBidi"/>
          <w:sz w:val="24"/>
          <w:szCs w:val="24"/>
        </w:rPr>
        <w:t>.</w:t>
      </w:r>
      <w:r w:rsidR="001E28B2" w:rsidRPr="00CE0232">
        <w:rPr>
          <w:rFonts w:asciiTheme="minorBidi" w:hAnsiTheme="minorBidi"/>
          <w:sz w:val="24"/>
          <w:szCs w:val="24"/>
        </w:rPr>
        <w:t xml:space="preserve"> </w:t>
      </w:r>
    </w:p>
    <w:p w14:paraId="48276C41" w14:textId="1C26388C" w:rsidR="00143BFB" w:rsidRPr="00CE0232" w:rsidRDefault="001E28B2" w:rsidP="00CE0232">
      <w:pPr>
        <w:pStyle w:val="a7"/>
        <w:spacing w:after="0" w:line="240" w:lineRule="auto"/>
        <w:ind w:left="360"/>
        <w:jc w:val="thaiDistribute"/>
        <w:rPr>
          <w:rFonts w:asciiTheme="minorBidi" w:hAnsiTheme="minorBidi"/>
          <w:sz w:val="24"/>
          <w:szCs w:val="24"/>
        </w:rPr>
      </w:pPr>
      <w:r w:rsidRPr="00CE0232">
        <w:rPr>
          <w:rFonts w:asciiTheme="minorBidi" w:hAnsiTheme="minorBidi"/>
          <w:sz w:val="24"/>
          <w:szCs w:val="24"/>
        </w:rPr>
        <w:t>“</w:t>
      </w:r>
      <w:r w:rsidR="00952967" w:rsidRPr="00CE0232">
        <w:rPr>
          <w:rFonts w:asciiTheme="minorBidi" w:hAnsiTheme="minorBidi"/>
          <w:b/>
          <w:bCs/>
          <w:sz w:val="24"/>
          <w:szCs w:val="24"/>
        </w:rPr>
        <w:t xml:space="preserve">Service </w:t>
      </w:r>
      <w:r w:rsidRPr="00CE0232">
        <w:rPr>
          <w:rFonts w:asciiTheme="minorBidi" w:hAnsiTheme="minorBidi"/>
          <w:b/>
          <w:bCs/>
          <w:sz w:val="24"/>
          <w:szCs w:val="24"/>
        </w:rPr>
        <w:t>Application</w:t>
      </w:r>
      <w:r w:rsidRPr="00CE0232">
        <w:rPr>
          <w:rFonts w:asciiTheme="minorBidi" w:hAnsiTheme="minorBidi"/>
          <w:sz w:val="24"/>
          <w:szCs w:val="24"/>
        </w:rPr>
        <w:t xml:space="preserve">” means the </w:t>
      </w:r>
      <w:r w:rsidR="00952967" w:rsidRPr="00CE0232">
        <w:rPr>
          <w:rFonts w:asciiTheme="minorBidi" w:hAnsiTheme="minorBidi"/>
          <w:sz w:val="24"/>
          <w:szCs w:val="24"/>
        </w:rPr>
        <w:t>A</w:t>
      </w:r>
      <w:r w:rsidR="001F15D1" w:rsidRPr="00CE0232">
        <w:rPr>
          <w:rFonts w:asciiTheme="minorBidi" w:hAnsiTheme="minorBidi"/>
          <w:sz w:val="24"/>
          <w:szCs w:val="24"/>
        </w:rPr>
        <w:t xml:space="preserve">pplication for </w:t>
      </w:r>
      <w:r w:rsidR="00952967" w:rsidRPr="00CE0232">
        <w:rPr>
          <w:rFonts w:asciiTheme="minorBidi" w:hAnsiTheme="minorBidi"/>
          <w:sz w:val="24"/>
          <w:szCs w:val="24"/>
        </w:rPr>
        <w:t>U</w:t>
      </w:r>
      <w:r w:rsidR="001F15D1" w:rsidRPr="00CE0232">
        <w:rPr>
          <w:rFonts w:asciiTheme="minorBidi" w:hAnsiTheme="minorBidi"/>
          <w:sz w:val="24"/>
          <w:szCs w:val="24"/>
        </w:rPr>
        <w:t>se/</w:t>
      </w:r>
      <w:r w:rsidR="00952967" w:rsidRPr="00CE0232">
        <w:rPr>
          <w:rFonts w:asciiTheme="minorBidi" w:hAnsiTheme="minorBidi"/>
          <w:sz w:val="24"/>
          <w:szCs w:val="24"/>
        </w:rPr>
        <w:t>Amendment</w:t>
      </w:r>
      <w:r w:rsidR="001F15D1" w:rsidRPr="00CE0232">
        <w:rPr>
          <w:rFonts w:asciiTheme="minorBidi" w:hAnsiTheme="minorBidi"/>
          <w:sz w:val="24"/>
          <w:szCs w:val="24"/>
        </w:rPr>
        <w:t xml:space="preserve"> of </w:t>
      </w:r>
      <w:r w:rsidR="00952967" w:rsidRPr="00CE0232">
        <w:rPr>
          <w:rFonts w:asciiTheme="minorBidi" w:hAnsiTheme="minorBidi"/>
          <w:sz w:val="24"/>
          <w:szCs w:val="24"/>
        </w:rPr>
        <w:t>F</w:t>
      </w:r>
      <w:r w:rsidR="001F15D1" w:rsidRPr="00CE0232">
        <w:rPr>
          <w:rFonts w:asciiTheme="minorBidi" w:hAnsiTheme="minorBidi"/>
          <w:sz w:val="24"/>
          <w:szCs w:val="24"/>
        </w:rPr>
        <w:t xml:space="preserve">inancial </w:t>
      </w:r>
      <w:r w:rsidR="00952967" w:rsidRPr="00CE0232">
        <w:rPr>
          <w:rFonts w:asciiTheme="minorBidi" w:hAnsiTheme="minorBidi"/>
          <w:sz w:val="24"/>
          <w:szCs w:val="24"/>
        </w:rPr>
        <w:t>T</w:t>
      </w:r>
      <w:r w:rsidR="001F15D1" w:rsidRPr="00CE0232">
        <w:rPr>
          <w:rFonts w:asciiTheme="minorBidi" w:hAnsiTheme="minorBidi"/>
          <w:sz w:val="24"/>
          <w:szCs w:val="24"/>
        </w:rPr>
        <w:t xml:space="preserve">ransaction </w:t>
      </w:r>
      <w:r w:rsidR="00952967" w:rsidRPr="00CE0232">
        <w:rPr>
          <w:rFonts w:asciiTheme="minorBidi" w:hAnsiTheme="minorBidi"/>
          <w:sz w:val="24"/>
          <w:szCs w:val="24"/>
        </w:rPr>
        <w:t xml:space="preserve">Services </w:t>
      </w:r>
      <w:r w:rsidR="001F15D1" w:rsidRPr="00CE0232">
        <w:rPr>
          <w:rFonts w:asciiTheme="minorBidi" w:hAnsiTheme="minorBidi"/>
          <w:sz w:val="24"/>
          <w:szCs w:val="24"/>
        </w:rPr>
        <w:t>of KRUNGSRI Cash Management</w:t>
      </w:r>
      <w:r w:rsidR="00B1422E" w:rsidRPr="00CE0232">
        <w:rPr>
          <w:rFonts w:asciiTheme="minorBidi" w:hAnsiTheme="minorBidi"/>
          <w:sz w:val="24"/>
          <w:szCs w:val="24"/>
        </w:rPr>
        <w:t xml:space="preserve">, or as may be </w:t>
      </w:r>
      <w:r w:rsidR="00513EC7" w:rsidRPr="00CE0232">
        <w:rPr>
          <w:rFonts w:asciiTheme="minorBidi" w:hAnsiTheme="minorBidi"/>
          <w:sz w:val="24"/>
          <w:szCs w:val="24"/>
        </w:rPr>
        <w:t>name</w:t>
      </w:r>
      <w:r w:rsidR="00B1422E" w:rsidRPr="00CE0232">
        <w:rPr>
          <w:rFonts w:asciiTheme="minorBidi" w:hAnsiTheme="minorBidi"/>
          <w:sz w:val="24"/>
          <w:szCs w:val="24"/>
        </w:rPr>
        <w:t xml:space="preserve">d otherwise, </w:t>
      </w:r>
      <w:proofErr w:type="gramStart"/>
      <w:r w:rsidR="0004679D" w:rsidRPr="00CE0232">
        <w:rPr>
          <w:rFonts w:asciiTheme="minorBidi" w:hAnsiTheme="minorBidi"/>
          <w:sz w:val="24"/>
          <w:szCs w:val="24"/>
        </w:rPr>
        <w:t>entered into</w:t>
      </w:r>
      <w:proofErr w:type="gramEnd"/>
      <w:r w:rsidR="0004679D" w:rsidRPr="00CE0232">
        <w:rPr>
          <w:rFonts w:asciiTheme="minorBidi" w:hAnsiTheme="minorBidi"/>
          <w:sz w:val="24"/>
          <w:szCs w:val="24"/>
        </w:rPr>
        <w:t xml:space="preserve"> by </w:t>
      </w:r>
      <w:r w:rsidR="00B1422E" w:rsidRPr="00CE0232">
        <w:rPr>
          <w:rFonts w:asciiTheme="minorBidi" w:hAnsiTheme="minorBidi"/>
          <w:sz w:val="24"/>
          <w:szCs w:val="24"/>
        </w:rPr>
        <w:t xml:space="preserve">the </w:t>
      </w:r>
      <w:r w:rsidR="00695C64" w:rsidRPr="00CE0232">
        <w:rPr>
          <w:rFonts w:asciiTheme="minorBidi" w:hAnsiTheme="minorBidi"/>
          <w:sz w:val="24"/>
          <w:szCs w:val="24"/>
        </w:rPr>
        <w:t>Applicant</w:t>
      </w:r>
      <w:r w:rsidR="00B1422E" w:rsidRPr="00CE0232">
        <w:rPr>
          <w:rFonts w:asciiTheme="minorBidi" w:hAnsiTheme="minorBidi"/>
          <w:sz w:val="24"/>
          <w:szCs w:val="24"/>
        </w:rPr>
        <w:t xml:space="preserve"> in the form prescribed by the Bank</w:t>
      </w:r>
      <w:r w:rsidRPr="00CE0232">
        <w:rPr>
          <w:rFonts w:asciiTheme="minorBidi" w:hAnsiTheme="minorBidi"/>
          <w:sz w:val="24"/>
          <w:szCs w:val="24"/>
        </w:rPr>
        <w:t>.</w:t>
      </w:r>
    </w:p>
    <w:p w14:paraId="551D96BA" w14:textId="6E70D164" w:rsidR="001F15D1" w:rsidRPr="00CE0232" w:rsidRDefault="001F15D1" w:rsidP="00CE0232">
      <w:pPr>
        <w:pStyle w:val="a7"/>
        <w:spacing w:after="0" w:line="240" w:lineRule="auto"/>
        <w:ind w:left="360"/>
        <w:jc w:val="thaiDistribute"/>
        <w:rPr>
          <w:rFonts w:asciiTheme="minorBidi" w:hAnsiTheme="minorBidi"/>
          <w:sz w:val="24"/>
          <w:szCs w:val="24"/>
        </w:rPr>
      </w:pPr>
      <w:r w:rsidRPr="00CE0232">
        <w:rPr>
          <w:rFonts w:asciiTheme="minorBidi" w:hAnsiTheme="minorBidi"/>
          <w:sz w:val="24"/>
          <w:szCs w:val="24"/>
        </w:rPr>
        <w:t>“</w:t>
      </w:r>
      <w:r w:rsidR="006D0422" w:rsidRPr="00CE0232">
        <w:rPr>
          <w:rFonts w:asciiTheme="minorBidi" w:hAnsiTheme="minorBidi"/>
          <w:b/>
          <w:bCs/>
          <w:sz w:val="24"/>
          <w:szCs w:val="24"/>
        </w:rPr>
        <w:t xml:space="preserve">Banking </w:t>
      </w:r>
      <w:r w:rsidRPr="00CE0232">
        <w:rPr>
          <w:rFonts w:asciiTheme="minorBidi" w:hAnsiTheme="minorBidi"/>
          <w:b/>
          <w:bCs/>
          <w:sz w:val="24"/>
          <w:szCs w:val="24"/>
        </w:rPr>
        <w:t>Day</w:t>
      </w:r>
      <w:r w:rsidRPr="00CE0232">
        <w:rPr>
          <w:rFonts w:asciiTheme="minorBidi" w:hAnsiTheme="minorBidi"/>
          <w:sz w:val="24"/>
          <w:szCs w:val="24"/>
        </w:rPr>
        <w:t>” means a day (</w:t>
      </w:r>
      <w:r w:rsidR="00856C8C" w:rsidRPr="00CE0232">
        <w:rPr>
          <w:rFonts w:asciiTheme="minorBidi" w:hAnsiTheme="minorBidi"/>
          <w:sz w:val="24"/>
          <w:szCs w:val="24"/>
        </w:rPr>
        <w:t>other than a</w:t>
      </w:r>
      <w:r w:rsidR="005C7708" w:rsidRPr="00CE0232">
        <w:rPr>
          <w:rFonts w:asciiTheme="minorBidi" w:hAnsiTheme="minorBidi"/>
          <w:sz w:val="24"/>
          <w:szCs w:val="24"/>
        </w:rPr>
        <w:t xml:space="preserve"> Saturday and Sunday) </w:t>
      </w:r>
      <w:r w:rsidR="00856C8C" w:rsidRPr="00CE0232">
        <w:rPr>
          <w:rFonts w:asciiTheme="minorBidi" w:hAnsiTheme="minorBidi"/>
          <w:sz w:val="24"/>
          <w:szCs w:val="24"/>
        </w:rPr>
        <w:t>on which the Bank is open for general business pursuant</w:t>
      </w:r>
      <w:r w:rsidR="005C7708" w:rsidRPr="00CE0232">
        <w:rPr>
          <w:rFonts w:asciiTheme="minorBidi" w:hAnsiTheme="minorBidi"/>
          <w:sz w:val="24"/>
          <w:szCs w:val="24"/>
        </w:rPr>
        <w:t xml:space="preserve"> to the </w:t>
      </w:r>
      <w:r w:rsidR="00856C8C" w:rsidRPr="00CE0232">
        <w:rPr>
          <w:rFonts w:asciiTheme="minorBidi" w:hAnsiTheme="minorBidi"/>
          <w:sz w:val="24"/>
          <w:szCs w:val="24"/>
        </w:rPr>
        <w:t xml:space="preserve">announcement </w:t>
      </w:r>
      <w:r w:rsidR="005C7708" w:rsidRPr="00CE0232">
        <w:rPr>
          <w:rFonts w:asciiTheme="minorBidi" w:hAnsiTheme="minorBidi"/>
          <w:sz w:val="24"/>
          <w:szCs w:val="24"/>
        </w:rPr>
        <w:t>of the Bank of Thailand.</w:t>
      </w:r>
      <w:r w:rsidR="00856C8C" w:rsidRPr="00CE0232">
        <w:rPr>
          <w:rFonts w:asciiTheme="minorBidi" w:hAnsiTheme="minorBidi"/>
          <w:sz w:val="24"/>
          <w:szCs w:val="24"/>
        </w:rPr>
        <w:t xml:space="preserve"> </w:t>
      </w:r>
    </w:p>
    <w:p w14:paraId="5EDAEFD7" w14:textId="77777777" w:rsidR="00513EC7" w:rsidRPr="00CE0232" w:rsidRDefault="00513EC7" w:rsidP="00CE0232">
      <w:pPr>
        <w:pStyle w:val="a7"/>
        <w:spacing w:after="0" w:line="240" w:lineRule="auto"/>
        <w:rPr>
          <w:rFonts w:asciiTheme="minorBidi" w:hAnsiTheme="minorBidi"/>
          <w:sz w:val="24"/>
          <w:szCs w:val="24"/>
        </w:rPr>
      </w:pPr>
    </w:p>
    <w:p w14:paraId="03799FB8" w14:textId="5561C878" w:rsidR="00143BFB" w:rsidRPr="00CE0232" w:rsidRDefault="005C7708" w:rsidP="00CE0232">
      <w:pPr>
        <w:pStyle w:val="a7"/>
        <w:numPr>
          <w:ilvl w:val="0"/>
          <w:numId w:val="1"/>
        </w:numPr>
        <w:spacing w:after="0" w:line="240" w:lineRule="auto"/>
        <w:ind w:left="360"/>
        <w:jc w:val="thaiDistribute"/>
        <w:rPr>
          <w:rFonts w:asciiTheme="minorBidi" w:hAnsiTheme="minorBidi"/>
          <w:b/>
          <w:bCs/>
          <w:sz w:val="24"/>
          <w:szCs w:val="24"/>
        </w:rPr>
      </w:pPr>
      <w:r w:rsidRPr="00CE0232">
        <w:rPr>
          <w:rFonts w:asciiTheme="minorBidi" w:hAnsiTheme="minorBidi"/>
          <w:b/>
          <w:bCs/>
          <w:sz w:val="24"/>
          <w:szCs w:val="24"/>
        </w:rPr>
        <w:t xml:space="preserve">Use of </w:t>
      </w:r>
      <w:r w:rsidR="00E04B49" w:rsidRPr="00CE0232">
        <w:rPr>
          <w:rFonts w:asciiTheme="minorBidi" w:hAnsiTheme="minorBidi"/>
          <w:b/>
          <w:bCs/>
          <w:sz w:val="24"/>
          <w:szCs w:val="24"/>
        </w:rPr>
        <w:t xml:space="preserve">the </w:t>
      </w:r>
      <w:r w:rsidR="000840E0" w:rsidRPr="00CE0232">
        <w:rPr>
          <w:rFonts w:asciiTheme="minorBidi" w:hAnsiTheme="minorBidi"/>
          <w:b/>
          <w:bCs/>
          <w:sz w:val="24"/>
          <w:szCs w:val="24"/>
        </w:rPr>
        <w:t>S</w:t>
      </w:r>
      <w:r w:rsidRPr="00CE0232">
        <w:rPr>
          <w:rFonts w:asciiTheme="minorBidi" w:hAnsiTheme="minorBidi"/>
          <w:b/>
          <w:bCs/>
          <w:sz w:val="24"/>
          <w:szCs w:val="24"/>
        </w:rPr>
        <w:t xml:space="preserve">ervice </w:t>
      </w:r>
      <w:r w:rsidR="00551318" w:rsidRPr="00CE0232">
        <w:rPr>
          <w:rFonts w:asciiTheme="minorBidi" w:hAnsiTheme="minorBidi"/>
          <w:b/>
          <w:bCs/>
          <w:sz w:val="24"/>
          <w:szCs w:val="24"/>
        </w:rPr>
        <w:t xml:space="preserve">via </w:t>
      </w:r>
      <w:r w:rsidRPr="00CE0232">
        <w:rPr>
          <w:rFonts w:asciiTheme="minorBidi" w:hAnsiTheme="minorBidi"/>
          <w:b/>
          <w:bCs/>
          <w:sz w:val="24"/>
          <w:szCs w:val="24"/>
        </w:rPr>
        <w:t xml:space="preserve">KRUNGSRI </w:t>
      </w:r>
      <w:proofErr w:type="spellStart"/>
      <w:r w:rsidRPr="00CE0232">
        <w:rPr>
          <w:rFonts w:asciiTheme="minorBidi" w:hAnsiTheme="minorBidi"/>
          <w:b/>
          <w:bCs/>
          <w:sz w:val="24"/>
          <w:szCs w:val="24"/>
        </w:rPr>
        <w:t>CashLink</w:t>
      </w:r>
      <w:proofErr w:type="spellEnd"/>
    </w:p>
    <w:p w14:paraId="00301B5C" w14:textId="5402F74B" w:rsidR="005C7708" w:rsidRPr="00CE0232" w:rsidRDefault="005C7708" w:rsidP="00CE0232">
      <w:pPr>
        <w:pStyle w:val="a7"/>
        <w:numPr>
          <w:ilvl w:val="1"/>
          <w:numId w:val="2"/>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000840E0" w:rsidRPr="00CE0232">
        <w:rPr>
          <w:rFonts w:asciiTheme="minorBidi" w:hAnsiTheme="minorBidi"/>
          <w:sz w:val="24"/>
          <w:szCs w:val="24"/>
        </w:rPr>
        <w:t xml:space="preserve"> </w:t>
      </w:r>
      <w:r w:rsidR="003106CE" w:rsidRPr="00CE0232">
        <w:rPr>
          <w:rFonts w:asciiTheme="minorBidi" w:hAnsiTheme="minorBidi"/>
          <w:sz w:val="24"/>
          <w:szCs w:val="24"/>
        </w:rPr>
        <w:t>may</w:t>
      </w:r>
      <w:r w:rsidR="000840E0" w:rsidRPr="00CE0232">
        <w:rPr>
          <w:rFonts w:asciiTheme="minorBidi" w:hAnsiTheme="minorBidi"/>
          <w:sz w:val="24"/>
          <w:szCs w:val="24"/>
        </w:rPr>
        <w:t xml:space="preserve"> use the Service by </w:t>
      </w:r>
      <w:r w:rsidR="003106CE" w:rsidRPr="00CE0232">
        <w:rPr>
          <w:rFonts w:asciiTheme="minorBidi" w:hAnsiTheme="minorBidi"/>
          <w:sz w:val="24"/>
          <w:szCs w:val="24"/>
        </w:rPr>
        <w:t>submitting the</w:t>
      </w:r>
      <w:r w:rsidR="000840E0" w:rsidRPr="00CE0232">
        <w:rPr>
          <w:rFonts w:asciiTheme="minorBidi" w:hAnsiTheme="minorBidi"/>
          <w:sz w:val="24"/>
          <w:szCs w:val="24"/>
        </w:rPr>
        <w:t xml:space="preserve"> Instruc</w:t>
      </w:r>
      <w:r w:rsidR="00DE1AB3" w:rsidRPr="00CE0232">
        <w:rPr>
          <w:rFonts w:asciiTheme="minorBidi" w:hAnsiTheme="minorBidi"/>
          <w:sz w:val="24"/>
          <w:szCs w:val="24"/>
        </w:rPr>
        <w:t xml:space="preserve">tion </w:t>
      </w:r>
      <w:r w:rsidR="004023FA" w:rsidRPr="00CE0232">
        <w:rPr>
          <w:rFonts w:asciiTheme="minorBidi" w:hAnsiTheme="minorBidi"/>
          <w:sz w:val="24"/>
          <w:szCs w:val="24"/>
        </w:rPr>
        <w:t>via</w:t>
      </w:r>
      <w:r w:rsidR="00DE1AB3" w:rsidRPr="00CE0232">
        <w:rPr>
          <w:rFonts w:asciiTheme="minorBidi" w:hAnsiTheme="minorBidi"/>
          <w:sz w:val="24"/>
          <w:szCs w:val="24"/>
        </w:rPr>
        <w:t xml:space="preserve"> KRUNGSRI </w:t>
      </w:r>
      <w:proofErr w:type="spellStart"/>
      <w:r w:rsidR="00DE1AB3" w:rsidRPr="00CE0232">
        <w:rPr>
          <w:rFonts w:asciiTheme="minorBidi" w:hAnsiTheme="minorBidi"/>
          <w:sz w:val="24"/>
          <w:szCs w:val="24"/>
        </w:rPr>
        <w:t>CashLink</w:t>
      </w:r>
      <w:proofErr w:type="spellEnd"/>
      <w:r w:rsidR="004023FA" w:rsidRPr="00CE0232">
        <w:rPr>
          <w:rFonts w:asciiTheme="minorBidi" w:hAnsiTheme="minorBidi"/>
          <w:sz w:val="24"/>
          <w:szCs w:val="24"/>
        </w:rPr>
        <w:t>,</w:t>
      </w:r>
      <w:r w:rsidR="00DE1AB3" w:rsidRPr="00CE0232">
        <w:rPr>
          <w:rFonts w:asciiTheme="minorBidi" w:hAnsiTheme="minorBidi"/>
          <w:sz w:val="24"/>
          <w:szCs w:val="24"/>
        </w:rPr>
        <w:t xml:space="preserve"> </w:t>
      </w:r>
      <w:r w:rsidR="004023FA" w:rsidRPr="00CE0232">
        <w:rPr>
          <w:rFonts w:asciiTheme="minorBidi" w:hAnsiTheme="minorBidi"/>
          <w:sz w:val="24"/>
          <w:szCs w:val="24"/>
        </w:rPr>
        <w:t>which is</w:t>
      </w:r>
      <w:r w:rsidR="000840E0" w:rsidRPr="00CE0232">
        <w:rPr>
          <w:rFonts w:asciiTheme="minorBidi" w:hAnsiTheme="minorBidi"/>
          <w:sz w:val="24"/>
          <w:szCs w:val="24"/>
        </w:rPr>
        <w:t xml:space="preserve"> the Bank</w:t>
      </w:r>
      <w:r w:rsidR="004023FA" w:rsidRPr="00CE0232">
        <w:rPr>
          <w:rFonts w:asciiTheme="minorBidi" w:hAnsiTheme="minorBidi"/>
          <w:sz w:val="24"/>
          <w:szCs w:val="24"/>
        </w:rPr>
        <w:t xml:space="preserve">’s </w:t>
      </w:r>
      <w:r w:rsidR="00DE1AB3" w:rsidRPr="00CE0232">
        <w:rPr>
          <w:rFonts w:asciiTheme="minorBidi" w:hAnsiTheme="minorBidi"/>
          <w:sz w:val="24"/>
          <w:szCs w:val="24"/>
        </w:rPr>
        <w:t xml:space="preserve">internet </w:t>
      </w:r>
      <w:r w:rsidR="003106CE" w:rsidRPr="00CE0232">
        <w:rPr>
          <w:rFonts w:asciiTheme="minorBidi" w:hAnsiTheme="minorBidi"/>
          <w:sz w:val="24"/>
          <w:szCs w:val="24"/>
        </w:rPr>
        <w:t xml:space="preserve">banking </w:t>
      </w:r>
      <w:r w:rsidR="004023FA" w:rsidRPr="00CE0232">
        <w:rPr>
          <w:rFonts w:asciiTheme="minorBidi" w:hAnsiTheme="minorBidi"/>
          <w:sz w:val="24"/>
          <w:szCs w:val="24"/>
        </w:rPr>
        <w:t>service</w:t>
      </w:r>
      <w:r w:rsidR="003106CE" w:rsidRPr="00CE0232">
        <w:rPr>
          <w:rFonts w:asciiTheme="minorBidi" w:hAnsiTheme="minorBidi"/>
          <w:sz w:val="24"/>
          <w:szCs w:val="24"/>
        </w:rPr>
        <w:t xml:space="preserve"> provided through the Bank’s</w:t>
      </w:r>
      <w:r w:rsidR="000840E0" w:rsidRPr="00CE0232">
        <w:rPr>
          <w:rFonts w:asciiTheme="minorBidi" w:hAnsiTheme="minorBidi"/>
          <w:sz w:val="24"/>
          <w:szCs w:val="24"/>
        </w:rPr>
        <w:t xml:space="preserve"> website</w:t>
      </w:r>
      <w:r w:rsidR="003106CE" w:rsidRPr="00CE0232">
        <w:rPr>
          <w:rFonts w:asciiTheme="minorBidi" w:hAnsiTheme="minorBidi"/>
          <w:sz w:val="24"/>
          <w:szCs w:val="24"/>
        </w:rPr>
        <w:t>,</w:t>
      </w:r>
      <w:r w:rsidR="00052D52" w:rsidRPr="00CE0232">
        <w:rPr>
          <w:rFonts w:asciiTheme="minorBidi" w:hAnsiTheme="minorBidi"/>
          <w:sz w:val="24"/>
          <w:szCs w:val="24"/>
        </w:rPr>
        <w:t xml:space="preserve"> </w:t>
      </w:r>
      <w:r w:rsidR="000840E0" w:rsidRPr="00CE0232">
        <w:rPr>
          <w:rFonts w:asciiTheme="minorBidi" w:hAnsiTheme="minorBidi"/>
          <w:sz w:val="24"/>
          <w:szCs w:val="24"/>
        </w:rPr>
        <w:t>application</w:t>
      </w:r>
      <w:r w:rsidR="003106CE" w:rsidRPr="00CE0232">
        <w:rPr>
          <w:rFonts w:asciiTheme="minorBidi" w:hAnsiTheme="minorBidi"/>
          <w:sz w:val="24"/>
          <w:szCs w:val="24"/>
        </w:rPr>
        <w:t>,</w:t>
      </w:r>
      <w:r w:rsidR="000840E0" w:rsidRPr="00CE0232">
        <w:rPr>
          <w:rFonts w:asciiTheme="minorBidi" w:hAnsiTheme="minorBidi"/>
          <w:sz w:val="24"/>
          <w:szCs w:val="24"/>
        </w:rPr>
        <w:t xml:space="preserve"> or any other channel</w:t>
      </w:r>
      <w:r w:rsidR="00052D52" w:rsidRPr="00CE0232">
        <w:rPr>
          <w:rFonts w:asciiTheme="minorBidi" w:hAnsiTheme="minorBidi"/>
          <w:sz w:val="24"/>
          <w:szCs w:val="24"/>
        </w:rPr>
        <w:t>s</w:t>
      </w:r>
      <w:r w:rsidR="000840E0" w:rsidRPr="00CE0232">
        <w:rPr>
          <w:rFonts w:asciiTheme="minorBidi" w:hAnsiTheme="minorBidi"/>
          <w:sz w:val="24"/>
          <w:szCs w:val="24"/>
        </w:rPr>
        <w:t xml:space="preserve"> prescribed by </w:t>
      </w:r>
      <w:r w:rsidR="00052D52" w:rsidRPr="00CE0232">
        <w:rPr>
          <w:rFonts w:asciiTheme="minorBidi" w:hAnsiTheme="minorBidi"/>
          <w:sz w:val="24"/>
          <w:szCs w:val="24"/>
        </w:rPr>
        <w:t>the Bank</w:t>
      </w:r>
      <w:r w:rsidR="000840E0" w:rsidRPr="00CE0232">
        <w:rPr>
          <w:rFonts w:asciiTheme="minorBidi" w:hAnsiTheme="minorBidi"/>
          <w:sz w:val="24"/>
          <w:szCs w:val="24"/>
        </w:rPr>
        <w:t xml:space="preserve">. </w:t>
      </w:r>
      <w:proofErr w:type="gramStart"/>
      <w:r w:rsidR="003106CE" w:rsidRPr="00CE0232">
        <w:rPr>
          <w:rFonts w:asciiTheme="minorBidi" w:hAnsiTheme="minorBidi"/>
          <w:sz w:val="24"/>
          <w:szCs w:val="24"/>
        </w:rPr>
        <w:t>In</w:t>
      </w:r>
      <w:r w:rsidR="000840E0" w:rsidRPr="00CE0232">
        <w:rPr>
          <w:rFonts w:asciiTheme="minorBidi" w:hAnsiTheme="minorBidi"/>
          <w:sz w:val="24"/>
          <w:szCs w:val="24"/>
        </w:rPr>
        <w:t xml:space="preserve"> </w:t>
      </w:r>
      <w:r w:rsidR="00052D52" w:rsidRPr="00CE0232">
        <w:rPr>
          <w:rFonts w:asciiTheme="minorBidi" w:hAnsiTheme="minorBidi"/>
          <w:sz w:val="24"/>
          <w:szCs w:val="24"/>
        </w:rPr>
        <w:t>order to</w:t>
      </w:r>
      <w:proofErr w:type="gramEnd"/>
      <w:r w:rsidR="00052D52" w:rsidRPr="00CE0232">
        <w:rPr>
          <w:rFonts w:asciiTheme="minorBidi" w:hAnsiTheme="minorBidi"/>
          <w:sz w:val="24"/>
          <w:szCs w:val="24"/>
        </w:rPr>
        <w:t xml:space="preserve"> </w:t>
      </w:r>
      <w:r w:rsidR="003106CE" w:rsidRPr="00CE0232">
        <w:rPr>
          <w:rFonts w:asciiTheme="minorBidi" w:hAnsiTheme="minorBidi"/>
          <w:sz w:val="24"/>
          <w:szCs w:val="24"/>
        </w:rPr>
        <w:t>submit</w:t>
      </w:r>
      <w:r w:rsidR="00052D52" w:rsidRPr="00CE0232">
        <w:rPr>
          <w:rFonts w:asciiTheme="minorBidi" w:hAnsiTheme="minorBidi"/>
          <w:sz w:val="24"/>
          <w:szCs w:val="24"/>
        </w:rPr>
        <w:t xml:space="preserve"> the</w:t>
      </w:r>
      <w:r w:rsidR="000840E0" w:rsidRPr="00CE0232">
        <w:rPr>
          <w:rFonts w:asciiTheme="minorBidi" w:hAnsiTheme="minorBidi"/>
          <w:sz w:val="24"/>
          <w:szCs w:val="24"/>
        </w:rPr>
        <w:t xml:space="preserve"> Instruction, the </w:t>
      </w:r>
      <w:r w:rsidR="00695C64" w:rsidRPr="00CE0232">
        <w:rPr>
          <w:rFonts w:asciiTheme="minorBidi" w:hAnsiTheme="minorBidi"/>
          <w:sz w:val="24"/>
          <w:szCs w:val="24"/>
        </w:rPr>
        <w:t>Applicant</w:t>
      </w:r>
      <w:r w:rsidR="000840E0" w:rsidRPr="00CE0232">
        <w:rPr>
          <w:rFonts w:asciiTheme="minorBidi" w:hAnsiTheme="minorBidi"/>
          <w:sz w:val="24"/>
          <w:szCs w:val="24"/>
        </w:rPr>
        <w:t xml:space="preserve"> </w:t>
      </w:r>
      <w:r w:rsidR="008B3C37" w:rsidRPr="00CE0232">
        <w:rPr>
          <w:rFonts w:asciiTheme="minorBidi" w:hAnsiTheme="minorBidi"/>
          <w:sz w:val="24"/>
          <w:szCs w:val="24"/>
        </w:rPr>
        <w:t xml:space="preserve">must </w:t>
      </w:r>
      <w:r w:rsidR="00CC279B" w:rsidRPr="00CE0232">
        <w:rPr>
          <w:rFonts w:asciiTheme="minorBidi" w:hAnsiTheme="minorBidi"/>
          <w:sz w:val="24"/>
          <w:szCs w:val="24"/>
        </w:rPr>
        <w:lastRenderedPageBreak/>
        <w:t>enter</w:t>
      </w:r>
      <w:r w:rsidR="008B3C37" w:rsidRPr="00CE0232">
        <w:rPr>
          <w:rFonts w:asciiTheme="minorBidi" w:hAnsiTheme="minorBidi"/>
          <w:sz w:val="24"/>
          <w:szCs w:val="24"/>
        </w:rPr>
        <w:t xml:space="preserve"> </w:t>
      </w:r>
      <w:r w:rsidR="003106CE" w:rsidRPr="00CE0232">
        <w:rPr>
          <w:rFonts w:asciiTheme="minorBidi" w:hAnsiTheme="minorBidi"/>
          <w:sz w:val="24"/>
          <w:szCs w:val="24"/>
        </w:rPr>
        <w:t>U</w:t>
      </w:r>
      <w:r w:rsidR="008B3C37" w:rsidRPr="00CE0232">
        <w:rPr>
          <w:rFonts w:asciiTheme="minorBidi" w:hAnsiTheme="minorBidi"/>
          <w:sz w:val="24"/>
          <w:szCs w:val="24"/>
        </w:rPr>
        <w:t xml:space="preserve">ser ID and password, </w:t>
      </w:r>
      <w:r w:rsidR="003106CE" w:rsidRPr="00CE0232">
        <w:rPr>
          <w:rFonts w:asciiTheme="minorBidi" w:hAnsiTheme="minorBidi"/>
          <w:sz w:val="24"/>
          <w:szCs w:val="24"/>
        </w:rPr>
        <w:t>including</w:t>
      </w:r>
      <w:r w:rsidR="008B3C37" w:rsidRPr="00CE0232">
        <w:rPr>
          <w:rFonts w:asciiTheme="minorBidi" w:hAnsiTheme="minorBidi"/>
          <w:sz w:val="24"/>
          <w:szCs w:val="24"/>
        </w:rPr>
        <w:t xml:space="preserve"> any other code</w:t>
      </w:r>
      <w:r w:rsidR="00CC279B" w:rsidRPr="00CE0232">
        <w:rPr>
          <w:rFonts w:asciiTheme="minorBidi" w:hAnsiTheme="minorBidi"/>
          <w:sz w:val="24"/>
          <w:szCs w:val="24"/>
        </w:rPr>
        <w:t>s</w:t>
      </w:r>
      <w:r w:rsidR="008B3C37" w:rsidRPr="00CE0232">
        <w:rPr>
          <w:rFonts w:asciiTheme="minorBidi" w:hAnsiTheme="minorBidi"/>
          <w:sz w:val="24"/>
          <w:szCs w:val="24"/>
        </w:rPr>
        <w:t xml:space="preserve"> </w:t>
      </w:r>
      <w:r w:rsidR="00CC279B" w:rsidRPr="00CE0232">
        <w:rPr>
          <w:rFonts w:asciiTheme="minorBidi" w:hAnsiTheme="minorBidi"/>
          <w:sz w:val="24"/>
          <w:szCs w:val="24"/>
        </w:rPr>
        <w:t>required to log in to the</w:t>
      </w:r>
      <w:r w:rsidR="008B3C37" w:rsidRPr="00CE0232">
        <w:rPr>
          <w:rFonts w:asciiTheme="minorBidi" w:hAnsiTheme="minorBidi"/>
          <w:sz w:val="24"/>
          <w:szCs w:val="24"/>
        </w:rPr>
        <w:t xml:space="preserve"> </w:t>
      </w:r>
      <w:r w:rsidR="00E23437" w:rsidRPr="00CE0232">
        <w:rPr>
          <w:rFonts w:asciiTheme="minorBidi" w:hAnsiTheme="minorBidi"/>
          <w:sz w:val="24"/>
          <w:szCs w:val="24"/>
        </w:rPr>
        <w:t>system</w:t>
      </w:r>
      <w:r w:rsidR="00E04B49" w:rsidRPr="00CE0232">
        <w:rPr>
          <w:rFonts w:asciiTheme="minorBidi" w:hAnsiTheme="minorBidi"/>
          <w:sz w:val="24"/>
          <w:szCs w:val="24"/>
        </w:rPr>
        <w:t>,</w:t>
      </w:r>
      <w:r w:rsidR="00052D52" w:rsidRPr="00CE0232">
        <w:rPr>
          <w:rFonts w:asciiTheme="minorBidi" w:hAnsiTheme="minorBidi"/>
          <w:sz w:val="24"/>
          <w:szCs w:val="24"/>
        </w:rPr>
        <w:t xml:space="preserve"> such as</w:t>
      </w:r>
      <w:r w:rsidR="008B3C37" w:rsidRPr="00CE0232">
        <w:rPr>
          <w:rFonts w:asciiTheme="minorBidi" w:hAnsiTheme="minorBidi"/>
          <w:sz w:val="24"/>
          <w:szCs w:val="24"/>
        </w:rPr>
        <w:t xml:space="preserve"> company code, one-time password (OTP), token code, </w:t>
      </w:r>
      <w:r w:rsidR="00CC279B" w:rsidRPr="00CE0232">
        <w:rPr>
          <w:rFonts w:asciiTheme="minorBidi" w:hAnsiTheme="minorBidi"/>
          <w:sz w:val="24"/>
          <w:szCs w:val="24"/>
        </w:rPr>
        <w:t xml:space="preserve">fingerprint, </w:t>
      </w:r>
      <w:r w:rsidR="008B3C37" w:rsidRPr="00CE0232">
        <w:rPr>
          <w:rFonts w:asciiTheme="minorBidi" w:hAnsiTheme="minorBidi"/>
          <w:sz w:val="24"/>
          <w:szCs w:val="24"/>
        </w:rPr>
        <w:t>face or other bio</w:t>
      </w:r>
      <w:r w:rsidR="00CC279B" w:rsidRPr="00CE0232">
        <w:rPr>
          <w:rFonts w:asciiTheme="minorBidi" w:hAnsiTheme="minorBidi"/>
          <w:sz w:val="24"/>
          <w:szCs w:val="24"/>
        </w:rPr>
        <w:t xml:space="preserve">metric </w:t>
      </w:r>
      <w:r w:rsidR="008B3C37" w:rsidRPr="00CE0232">
        <w:rPr>
          <w:rFonts w:asciiTheme="minorBidi" w:hAnsiTheme="minorBidi"/>
          <w:sz w:val="24"/>
          <w:szCs w:val="24"/>
        </w:rPr>
        <w:t>data</w:t>
      </w:r>
      <w:r w:rsidR="00EE6103" w:rsidRPr="00CE0232">
        <w:rPr>
          <w:rFonts w:asciiTheme="minorBidi" w:hAnsiTheme="minorBidi"/>
          <w:sz w:val="24"/>
          <w:szCs w:val="24"/>
        </w:rPr>
        <w:t>,</w:t>
      </w:r>
      <w:r w:rsidR="008B3C37" w:rsidRPr="00CE0232">
        <w:rPr>
          <w:rFonts w:asciiTheme="minorBidi" w:hAnsiTheme="minorBidi"/>
          <w:sz w:val="24"/>
          <w:szCs w:val="24"/>
        </w:rPr>
        <w:t xml:space="preserve"> according to the procedure</w:t>
      </w:r>
      <w:r w:rsidR="00F77A9D" w:rsidRPr="00CE0232">
        <w:rPr>
          <w:rFonts w:asciiTheme="minorBidi" w:hAnsiTheme="minorBidi"/>
          <w:sz w:val="24"/>
          <w:szCs w:val="24"/>
        </w:rPr>
        <w:t>s</w:t>
      </w:r>
      <w:r w:rsidR="008B3C37" w:rsidRPr="00CE0232">
        <w:rPr>
          <w:rFonts w:asciiTheme="minorBidi" w:hAnsiTheme="minorBidi"/>
          <w:sz w:val="24"/>
          <w:szCs w:val="24"/>
        </w:rPr>
        <w:t>, method</w:t>
      </w:r>
      <w:r w:rsidR="00F77A9D" w:rsidRPr="00CE0232">
        <w:rPr>
          <w:rFonts w:asciiTheme="minorBidi" w:hAnsiTheme="minorBidi"/>
          <w:sz w:val="24"/>
          <w:szCs w:val="24"/>
        </w:rPr>
        <w:t xml:space="preserve">s and conditions for the use of </w:t>
      </w:r>
      <w:r w:rsidR="00EE6103" w:rsidRPr="00CE0232">
        <w:rPr>
          <w:rFonts w:asciiTheme="minorBidi" w:hAnsiTheme="minorBidi"/>
          <w:sz w:val="24"/>
          <w:szCs w:val="24"/>
        </w:rPr>
        <w:t xml:space="preserve">the </w:t>
      </w:r>
      <w:r w:rsidR="00F77A9D" w:rsidRPr="00CE0232">
        <w:rPr>
          <w:rFonts w:asciiTheme="minorBidi" w:hAnsiTheme="minorBidi"/>
          <w:sz w:val="24"/>
          <w:szCs w:val="24"/>
        </w:rPr>
        <w:t>Service as stipulated by the Bank.</w:t>
      </w:r>
    </w:p>
    <w:p w14:paraId="2532926C" w14:textId="1419F8C9" w:rsidR="00F77A9D" w:rsidRPr="00CE0232" w:rsidRDefault="005C7708" w:rsidP="00CE0232">
      <w:pPr>
        <w:pStyle w:val="a7"/>
        <w:numPr>
          <w:ilvl w:val="1"/>
          <w:numId w:val="2"/>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1D4566" w:rsidRPr="00CE0232">
        <w:rPr>
          <w:rFonts w:asciiTheme="minorBidi" w:hAnsiTheme="minorBidi"/>
          <w:sz w:val="24"/>
          <w:szCs w:val="24"/>
        </w:rPr>
        <w:t>may</w:t>
      </w:r>
      <w:r w:rsidR="00BD6090" w:rsidRPr="00CE0232">
        <w:rPr>
          <w:rFonts w:asciiTheme="minorBidi" w:eastAsia="Times New Roman" w:hAnsiTheme="minorBidi"/>
          <w:spacing w:val="-4"/>
          <w:sz w:val="24"/>
          <w:szCs w:val="24"/>
        </w:rPr>
        <w:t xml:space="preserve"> change the password </w:t>
      </w:r>
      <w:r w:rsidR="00AC6A25" w:rsidRPr="00CE0232">
        <w:rPr>
          <w:rFonts w:asciiTheme="minorBidi" w:eastAsia="Times New Roman" w:hAnsiTheme="minorBidi"/>
          <w:spacing w:val="-4"/>
          <w:sz w:val="24"/>
          <w:szCs w:val="24"/>
        </w:rPr>
        <w:t xml:space="preserve">by </w:t>
      </w:r>
      <w:r w:rsidR="00856926" w:rsidRPr="00CE0232">
        <w:rPr>
          <w:rFonts w:asciiTheme="minorBidi" w:eastAsia="Times New Roman" w:hAnsiTheme="minorBidi"/>
          <w:spacing w:val="-4"/>
          <w:sz w:val="24"/>
          <w:szCs w:val="24"/>
        </w:rPr>
        <w:t>itself</w:t>
      </w:r>
      <w:r w:rsidR="001D4566" w:rsidRPr="00CE0232">
        <w:rPr>
          <w:rFonts w:asciiTheme="minorBidi" w:eastAsia="Times New Roman" w:hAnsiTheme="minorBidi"/>
          <w:spacing w:val="-4"/>
          <w:sz w:val="24"/>
          <w:szCs w:val="24"/>
        </w:rPr>
        <w:t xml:space="preserve"> at any time during the period of the Service by </w:t>
      </w:r>
      <w:r w:rsidR="00AC6A25" w:rsidRPr="00CE0232">
        <w:rPr>
          <w:rFonts w:asciiTheme="minorBidi" w:eastAsia="Times New Roman" w:hAnsiTheme="minorBidi"/>
          <w:spacing w:val="-4"/>
          <w:sz w:val="24"/>
          <w:szCs w:val="24"/>
        </w:rPr>
        <w:t>following</w:t>
      </w:r>
      <w:r w:rsidR="00BD6090" w:rsidRPr="00CE0232">
        <w:rPr>
          <w:rFonts w:asciiTheme="minorBidi" w:eastAsia="Times New Roman" w:hAnsiTheme="minorBidi"/>
          <w:spacing w:val="-4"/>
          <w:sz w:val="24"/>
          <w:szCs w:val="24"/>
        </w:rPr>
        <w:t xml:space="preserve"> </w:t>
      </w:r>
      <w:r w:rsidR="001D4566" w:rsidRPr="00CE0232">
        <w:rPr>
          <w:rFonts w:asciiTheme="minorBidi" w:eastAsia="Times New Roman" w:hAnsiTheme="minorBidi"/>
          <w:spacing w:val="-4"/>
          <w:sz w:val="24"/>
          <w:szCs w:val="24"/>
        </w:rPr>
        <w:t>the procedure</w:t>
      </w:r>
      <w:r w:rsidR="00BD6090" w:rsidRPr="00CE0232">
        <w:rPr>
          <w:rFonts w:asciiTheme="minorBidi" w:eastAsia="Times New Roman" w:hAnsiTheme="minorBidi"/>
          <w:spacing w:val="-4"/>
          <w:sz w:val="24"/>
          <w:szCs w:val="24"/>
        </w:rPr>
        <w:t xml:space="preserve">s and methods </w:t>
      </w:r>
      <w:r w:rsidR="001D4566" w:rsidRPr="00CE0232">
        <w:rPr>
          <w:rFonts w:asciiTheme="minorBidi" w:eastAsia="Times New Roman" w:hAnsiTheme="minorBidi"/>
          <w:spacing w:val="-4"/>
          <w:sz w:val="24"/>
          <w:szCs w:val="24"/>
        </w:rPr>
        <w:t xml:space="preserve">determined </w:t>
      </w:r>
      <w:r w:rsidR="00BD6090" w:rsidRPr="00CE0232">
        <w:rPr>
          <w:rFonts w:asciiTheme="minorBidi" w:eastAsia="Times New Roman" w:hAnsiTheme="minorBidi"/>
          <w:spacing w:val="-4"/>
          <w:sz w:val="24"/>
          <w:szCs w:val="24"/>
        </w:rPr>
        <w:t>by the Bank</w:t>
      </w:r>
      <w:r w:rsidR="00DE1AB3" w:rsidRPr="00CE0232">
        <w:rPr>
          <w:rFonts w:asciiTheme="minorBidi" w:eastAsia="Times New Roman" w:hAnsiTheme="minorBidi"/>
          <w:spacing w:val="-4"/>
          <w:sz w:val="24"/>
          <w:szCs w:val="24"/>
        </w:rPr>
        <w:t xml:space="preserve">. </w:t>
      </w:r>
      <w:r w:rsidR="001D4566" w:rsidRPr="00CE0232">
        <w:rPr>
          <w:rFonts w:asciiTheme="minorBidi" w:eastAsia="Times New Roman" w:hAnsiTheme="minorBidi"/>
          <w:spacing w:val="-4"/>
          <w:sz w:val="24"/>
          <w:szCs w:val="24"/>
        </w:rPr>
        <w:t>In this regard, t</w:t>
      </w:r>
      <w:r w:rsidR="00DE1AB3" w:rsidRPr="00CE0232">
        <w:rPr>
          <w:rFonts w:asciiTheme="minorBidi" w:eastAsia="Times New Roman" w:hAnsiTheme="minorBidi"/>
          <w:spacing w:val="-4"/>
          <w:sz w:val="24"/>
          <w:szCs w:val="24"/>
        </w:rPr>
        <w:t xml:space="preserve">he </w:t>
      </w:r>
      <w:r w:rsidR="00695C64" w:rsidRPr="00CE0232">
        <w:rPr>
          <w:rFonts w:asciiTheme="minorBidi" w:eastAsia="Times New Roman" w:hAnsiTheme="minorBidi"/>
          <w:spacing w:val="-4"/>
          <w:sz w:val="24"/>
          <w:szCs w:val="24"/>
        </w:rPr>
        <w:t>Applicant</w:t>
      </w:r>
      <w:r w:rsidR="00DE1AB3" w:rsidRPr="00CE0232">
        <w:rPr>
          <w:rFonts w:asciiTheme="minorBidi" w:eastAsia="Times New Roman" w:hAnsiTheme="minorBidi"/>
          <w:spacing w:val="-4"/>
          <w:sz w:val="24"/>
          <w:szCs w:val="24"/>
        </w:rPr>
        <w:t xml:space="preserve"> </w:t>
      </w:r>
      <w:r w:rsidR="00BD6090" w:rsidRPr="00CE0232">
        <w:rPr>
          <w:rFonts w:asciiTheme="minorBidi" w:eastAsia="Times New Roman" w:hAnsiTheme="minorBidi"/>
          <w:spacing w:val="-4"/>
          <w:sz w:val="24"/>
          <w:szCs w:val="24"/>
        </w:rPr>
        <w:t xml:space="preserve">agrees that the </w:t>
      </w:r>
      <w:r w:rsidR="001D4566" w:rsidRPr="00CE0232">
        <w:rPr>
          <w:rFonts w:asciiTheme="minorBidi" w:eastAsia="Times New Roman" w:hAnsiTheme="minorBidi"/>
          <w:spacing w:val="-4"/>
          <w:sz w:val="24"/>
          <w:szCs w:val="24"/>
        </w:rPr>
        <w:t>latest</w:t>
      </w:r>
      <w:r w:rsidR="00BD6090" w:rsidRPr="00CE0232">
        <w:rPr>
          <w:rFonts w:asciiTheme="minorBidi" w:eastAsia="Times New Roman" w:hAnsiTheme="minorBidi"/>
          <w:spacing w:val="-4"/>
          <w:sz w:val="24"/>
          <w:szCs w:val="24"/>
        </w:rPr>
        <w:t xml:space="preserve"> password shall be</w:t>
      </w:r>
      <w:r w:rsidR="00AC6A25" w:rsidRPr="00CE0232">
        <w:rPr>
          <w:rFonts w:asciiTheme="minorBidi" w:eastAsia="Times New Roman" w:hAnsiTheme="minorBidi"/>
          <w:spacing w:val="-4"/>
          <w:sz w:val="24"/>
          <w:szCs w:val="24"/>
        </w:rPr>
        <w:t xml:space="preserve">come </w:t>
      </w:r>
      <w:r w:rsidR="005729FB" w:rsidRPr="00CE0232">
        <w:rPr>
          <w:rFonts w:asciiTheme="minorBidi" w:eastAsia="Times New Roman" w:hAnsiTheme="minorBidi"/>
          <w:spacing w:val="-4"/>
          <w:sz w:val="24"/>
          <w:szCs w:val="24"/>
        </w:rPr>
        <w:t xml:space="preserve">the </w:t>
      </w:r>
      <w:r w:rsidR="00AC6A25" w:rsidRPr="00CE0232">
        <w:rPr>
          <w:rFonts w:asciiTheme="minorBidi" w:eastAsia="Times New Roman" w:hAnsiTheme="minorBidi"/>
          <w:spacing w:val="-4"/>
          <w:sz w:val="24"/>
          <w:szCs w:val="24"/>
        </w:rPr>
        <w:t>applicable</w:t>
      </w:r>
      <w:r w:rsidR="00BD6090" w:rsidRPr="00CE0232">
        <w:rPr>
          <w:rFonts w:asciiTheme="minorBidi" w:eastAsia="Times New Roman" w:hAnsiTheme="minorBidi"/>
          <w:spacing w:val="-4"/>
          <w:sz w:val="24"/>
          <w:szCs w:val="24"/>
        </w:rPr>
        <w:t xml:space="preserve"> password for </w:t>
      </w:r>
      <w:r w:rsidR="001D4566" w:rsidRPr="00CE0232">
        <w:rPr>
          <w:rFonts w:asciiTheme="minorBidi" w:eastAsia="Times New Roman" w:hAnsiTheme="minorBidi"/>
          <w:spacing w:val="-4"/>
          <w:sz w:val="24"/>
          <w:szCs w:val="24"/>
        </w:rPr>
        <w:t>the</w:t>
      </w:r>
      <w:r w:rsidR="00BD6090" w:rsidRPr="00CE0232">
        <w:rPr>
          <w:rFonts w:asciiTheme="minorBidi" w:eastAsia="Times New Roman" w:hAnsiTheme="minorBidi"/>
          <w:spacing w:val="-4"/>
          <w:sz w:val="24"/>
          <w:szCs w:val="24"/>
        </w:rPr>
        <w:t xml:space="preserve"> Service which </w:t>
      </w:r>
      <w:r w:rsidR="001D4566" w:rsidRPr="00CE0232">
        <w:rPr>
          <w:rFonts w:asciiTheme="minorBidi" w:eastAsia="Times New Roman" w:hAnsiTheme="minorBidi"/>
          <w:spacing w:val="-4"/>
          <w:sz w:val="24"/>
          <w:szCs w:val="24"/>
        </w:rPr>
        <w:t>shall be</w:t>
      </w:r>
      <w:r w:rsidR="00BD6090" w:rsidRPr="00CE0232">
        <w:rPr>
          <w:rFonts w:asciiTheme="minorBidi" w:eastAsia="Times New Roman" w:hAnsiTheme="minorBidi"/>
          <w:spacing w:val="-4"/>
          <w:sz w:val="24"/>
          <w:szCs w:val="24"/>
        </w:rPr>
        <w:t xml:space="preserve"> binding upon the </w:t>
      </w:r>
      <w:r w:rsidR="00695C64" w:rsidRPr="00CE0232">
        <w:rPr>
          <w:rFonts w:asciiTheme="minorBidi" w:eastAsia="Times New Roman" w:hAnsiTheme="minorBidi"/>
          <w:spacing w:val="-4"/>
          <w:sz w:val="24"/>
          <w:szCs w:val="24"/>
        </w:rPr>
        <w:t>Applicant</w:t>
      </w:r>
      <w:r w:rsidR="00BD6090" w:rsidRPr="00CE0232">
        <w:rPr>
          <w:rFonts w:asciiTheme="minorBidi" w:eastAsia="Times New Roman" w:hAnsiTheme="minorBidi"/>
          <w:spacing w:val="-4"/>
          <w:sz w:val="24"/>
          <w:szCs w:val="24"/>
        </w:rPr>
        <w:t xml:space="preserve"> in all respects.</w:t>
      </w:r>
      <w:r w:rsidR="00F77A9D" w:rsidRPr="00CE0232">
        <w:rPr>
          <w:rFonts w:asciiTheme="minorBidi" w:hAnsiTheme="minorBidi"/>
          <w:sz w:val="24"/>
          <w:szCs w:val="24"/>
        </w:rPr>
        <w:t xml:space="preserve"> </w:t>
      </w:r>
    </w:p>
    <w:p w14:paraId="46AF65F8" w14:textId="0A3768E7" w:rsidR="00E01E31" w:rsidRPr="00CE0232" w:rsidRDefault="00E01E31" w:rsidP="00CE0232">
      <w:pPr>
        <w:pStyle w:val="a7"/>
        <w:numPr>
          <w:ilvl w:val="1"/>
          <w:numId w:val="2"/>
        </w:numPr>
        <w:spacing w:after="0" w:line="240" w:lineRule="auto"/>
        <w:ind w:left="720"/>
        <w:jc w:val="thaiDistribute"/>
        <w:rPr>
          <w:rFonts w:asciiTheme="minorBidi" w:hAnsiTheme="minorBidi"/>
          <w:sz w:val="24"/>
          <w:szCs w:val="24"/>
        </w:rPr>
      </w:pPr>
      <w:r w:rsidRPr="00CE0232">
        <w:rPr>
          <w:rFonts w:asciiTheme="minorBidi" w:eastAsia="Times New Roman" w:hAnsiTheme="minorBidi"/>
          <w:spacing w:val="-4"/>
          <w:sz w:val="24"/>
          <w:szCs w:val="24"/>
        </w:rPr>
        <w:t xml:space="preserve">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agrees to keep the </w:t>
      </w:r>
      <w:r w:rsidR="005C7BDF" w:rsidRPr="00CE0232">
        <w:rPr>
          <w:rFonts w:asciiTheme="minorBidi" w:eastAsia="Times New Roman" w:hAnsiTheme="minorBidi"/>
          <w:spacing w:val="-4"/>
          <w:sz w:val="24"/>
          <w:szCs w:val="24"/>
        </w:rPr>
        <w:t>U</w:t>
      </w:r>
      <w:r w:rsidRPr="00CE0232">
        <w:rPr>
          <w:rFonts w:asciiTheme="minorBidi" w:eastAsia="Times New Roman" w:hAnsiTheme="minorBidi"/>
          <w:spacing w:val="-4"/>
          <w:sz w:val="24"/>
          <w:szCs w:val="24"/>
        </w:rPr>
        <w:t>ser ID and password, as well as any other codes</w:t>
      </w:r>
      <w:r w:rsidR="005C7BDF" w:rsidRPr="00CE0232">
        <w:rPr>
          <w:rFonts w:asciiTheme="minorBidi" w:eastAsia="Times New Roman" w:hAnsiTheme="minorBidi"/>
          <w:spacing w:val="-4"/>
          <w:sz w:val="24"/>
          <w:szCs w:val="24"/>
        </w:rPr>
        <w:t xml:space="preserve"> used for logging in to the system</w:t>
      </w:r>
      <w:r w:rsidR="00D90306" w:rsidRPr="00CE0232">
        <w:rPr>
          <w:rFonts w:asciiTheme="minorBidi" w:eastAsia="Times New Roman" w:hAnsiTheme="minorBidi"/>
          <w:spacing w:val="-4"/>
          <w:sz w:val="24"/>
          <w:szCs w:val="24"/>
        </w:rPr>
        <w:t>,</w:t>
      </w:r>
      <w:r w:rsidRPr="00CE0232">
        <w:rPr>
          <w:rFonts w:asciiTheme="minorBidi" w:eastAsia="Times New Roman" w:hAnsiTheme="minorBidi"/>
          <w:spacing w:val="-4"/>
          <w:sz w:val="24"/>
          <w:szCs w:val="24"/>
        </w:rPr>
        <w:t xml:space="preserve"> </w:t>
      </w:r>
      <w:r w:rsidR="005C7BDF" w:rsidRPr="00CE0232">
        <w:rPr>
          <w:rFonts w:asciiTheme="minorBidi" w:eastAsia="Times New Roman" w:hAnsiTheme="minorBidi"/>
          <w:spacing w:val="-4"/>
          <w:sz w:val="24"/>
          <w:szCs w:val="24"/>
        </w:rPr>
        <w:t xml:space="preserve">in confidence </w:t>
      </w:r>
      <w:r w:rsidRPr="00CE0232">
        <w:rPr>
          <w:rFonts w:asciiTheme="minorBidi" w:eastAsia="Times New Roman" w:hAnsiTheme="minorBidi"/>
          <w:spacing w:val="-4"/>
          <w:sz w:val="24"/>
          <w:szCs w:val="24"/>
        </w:rPr>
        <w:t>and</w:t>
      </w:r>
      <w:r w:rsidR="00AC6A25" w:rsidRPr="00CE0232">
        <w:rPr>
          <w:rFonts w:asciiTheme="minorBidi" w:eastAsia="Times New Roman" w:hAnsiTheme="minorBidi"/>
          <w:spacing w:val="-4"/>
          <w:sz w:val="24"/>
          <w:szCs w:val="24"/>
        </w:rPr>
        <w:t xml:space="preserve"> shall</w:t>
      </w:r>
      <w:r w:rsidRPr="00CE0232">
        <w:rPr>
          <w:rFonts w:asciiTheme="minorBidi" w:eastAsia="Times New Roman" w:hAnsiTheme="minorBidi"/>
          <w:spacing w:val="-4"/>
          <w:sz w:val="24"/>
          <w:szCs w:val="24"/>
        </w:rPr>
        <w:t xml:space="preserve"> not disclose </w:t>
      </w:r>
      <w:r w:rsidR="005C7BDF" w:rsidRPr="00CE0232">
        <w:rPr>
          <w:rFonts w:asciiTheme="minorBidi" w:eastAsia="Times New Roman" w:hAnsiTheme="minorBidi"/>
          <w:spacing w:val="-4"/>
          <w:sz w:val="24"/>
          <w:szCs w:val="24"/>
        </w:rPr>
        <w:t>the same</w:t>
      </w:r>
      <w:r w:rsidRPr="00CE0232">
        <w:rPr>
          <w:rFonts w:asciiTheme="minorBidi" w:eastAsia="Times New Roman" w:hAnsiTheme="minorBidi"/>
          <w:spacing w:val="-4"/>
          <w:sz w:val="24"/>
          <w:szCs w:val="24"/>
        </w:rPr>
        <w:t xml:space="preserve"> to any</w:t>
      </w:r>
      <w:r w:rsidR="005C7BDF" w:rsidRPr="00CE0232">
        <w:rPr>
          <w:rFonts w:asciiTheme="minorBidi" w:eastAsia="Times New Roman" w:hAnsiTheme="minorBidi"/>
          <w:spacing w:val="-4"/>
          <w:sz w:val="24"/>
          <w:szCs w:val="24"/>
        </w:rPr>
        <w:t xml:space="preserve"> other</w:t>
      </w:r>
      <w:r w:rsidRPr="00CE0232">
        <w:rPr>
          <w:rFonts w:asciiTheme="minorBidi" w:eastAsia="Times New Roman" w:hAnsiTheme="minorBidi"/>
          <w:spacing w:val="-4"/>
          <w:sz w:val="24"/>
          <w:szCs w:val="24"/>
        </w:rPr>
        <w:t xml:space="preserve"> person, including the Bank, save for </w:t>
      </w:r>
      <w:r w:rsidR="00FD771C" w:rsidRPr="00CE0232">
        <w:rPr>
          <w:rFonts w:asciiTheme="minorBidi" w:eastAsia="Times New Roman" w:hAnsiTheme="minorBidi"/>
          <w:spacing w:val="-4"/>
          <w:sz w:val="24"/>
          <w:szCs w:val="24"/>
        </w:rPr>
        <w:t>system</w:t>
      </w:r>
      <w:r w:rsidRPr="00CE0232">
        <w:rPr>
          <w:rFonts w:asciiTheme="minorBidi" w:eastAsia="Times New Roman" w:hAnsiTheme="minorBidi"/>
          <w:spacing w:val="-4"/>
          <w:sz w:val="24"/>
          <w:szCs w:val="24"/>
        </w:rPr>
        <w:t xml:space="preserve"> </w:t>
      </w:r>
      <w:r w:rsidR="00D90306" w:rsidRPr="00CE0232">
        <w:rPr>
          <w:rFonts w:asciiTheme="minorBidi" w:eastAsia="Times New Roman" w:hAnsiTheme="minorBidi"/>
          <w:spacing w:val="-4"/>
          <w:sz w:val="24"/>
          <w:szCs w:val="24"/>
        </w:rPr>
        <w:t>administrator</w:t>
      </w:r>
      <w:r w:rsidR="00FD771C" w:rsidRPr="00CE0232">
        <w:rPr>
          <w:rFonts w:asciiTheme="minorBidi" w:eastAsia="Times New Roman" w:hAnsiTheme="minorBidi"/>
          <w:spacing w:val="-4"/>
          <w:sz w:val="24"/>
          <w:szCs w:val="24"/>
        </w:rPr>
        <w:t>s</w:t>
      </w:r>
      <w:r w:rsidR="00D90306" w:rsidRPr="00CE0232">
        <w:rPr>
          <w:rFonts w:asciiTheme="minorBidi" w:eastAsia="Times New Roman" w:hAnsiTheme="minorBidi"/>
          <w:spacing w:val="-4"/>
          <w:sz w:val="24"/>
          <w:szCs w:val="24"/>
        </w:rPr>
        <w:t xml:space="preserve"> and </w:t>
      </w:r>
      <w:r w:rsidR="006E3E26" w:rsidRPr="00CE0232">
        <w:rPr>
          <w:rFonts w:asciiTheme="minorBidi" w:eastAsia="Times New Roman" w:hAnsiTheme="minorBidi"/>
          <w:spacing w:val="-4"/>
          <w:sz w:val="24"/>
          <w:szCs w:val="24"/>
        </w:rPr>
        <w:t xml:space="preserve">system </w:t>
      </w:r>
      <w:r w:rsidR="00D90306" w:rsidRPr="00CE0232">
        <w:rPr>
          <w:rFonts w:asciiTheme="minorBidi" w:eastAsia="Times New Roman" w:hAnsiTheme="minorBidi"/>
          <w:spacing w:val="-4"/>
          <w:sz w:val="24"/>
          <w:szCs w:val="24"/>
        </w:rPr>
        <w:t>user</w:t>
      </w:r>
      <w:r w:rsidR="00FD771C" w:rsidRPr="00CE0232">
        <w:rPr>
          <w:rFonts w:asciiTheme="minorBidi" w:eastAsia="Times New Roman" w:hAnsiTheme="minorBidi"/>
          <w:spacing w:val="-4"/>
          <w:sz w:val="24"/>
          <w:szCs w:val="24"/>
        </w:rPr>
        <w:t>s</w:t>
      </w:r>
      <w:r w:rsidR="00D90306" w:rsidRPr="00CE0232">
        <w:rPr>
          <w:rFonts w:asciiTheme="minorBidi" w:eastAsia="Times New Roman" w:hAnsiTheme="minorBidi"/>
          <w:spacing w:val="-4"/>
          <w:sz w:val="24"/>
          <w:szCs w:val="24"/>
        </w:rPr>
        <w:t xml:space="preserve"> </w:t>
      </w:r>
      <w:r w:rsidRPr="00CE0232">
        <w:rPr>
          <w:rFonts w:asciiTheme="minorBidi" w:eastAsia="Times New Roman" w:hAnsiTheme="minorBidi"/>
          <w:spacing w:val="-4"/>
          <w:sz w:val="24"/>
          <w:szCs w:val="24"/>
        </w:rPr>
        <w:t xml:space="preserve"> assign</w:t>
      </w:r>
      <w:r w:rsidR="00FD771C" w:rsidRPr="00CE0232">
        <w:rPr>
          <w:rFonts w:asciiTheme="minorBidi" w:eastAsia="Times New Roman" w:hAnsiTheme="minorBidi"/>
          <w:spacing w:val="-4"/>
          <w:sz w:val="24"/>
          <w:szCs w:val="24"/>
        </w:rPr>
        <w:t>ed</w:t>
      </w:r>
      <w:r w:rsidR="00FD771C" w:rsidRPr="00CE0232">
        <w:rPr>
          <w:rFonts w:asciiTheme="minorBidi" w:eastAsia="Times New Roman" w:hAnsiTheme="minorBidi"/>
          <w:spacing w:val="-4"/>
          <w:sz w:val="24"/>
          <w:szCs w:val="24"/>
          <w:cs/>
        </w:rPr>
        <w:t xml:space="preserve"> </w:t>
      </w:r>
      <w:r w:rsidR="00FD771C" w:rsidRPr="00CE0232">
        <w:rPr>
          <w:rFonts w:asciiTheme="minorBidi" w:eastAsia="Times New Roman" w:hAnsiTheme="minorBidi"/>
          <w:spacing w:val="-4"/>
          <w:sz w:val="24"/>
          <w:szCs w:val="24"/>
        </w:rPr>
        <w:t>by the Applicant</w:t>
      </w:r>
      <w:r w:rsidRPr="00CE0232">
        <w:rPr>
          <w:rFonts w:asciiTheme="minorBidi" w:eastAsia="Times New Roman" w:hAnsiTheme="minorBidi"/>
          <w:spacing w:val="-4"/>
          <w:sz w:val="24"/>
          <w:szCs w:val="24"/>
        </w:rPr>
        <w:t xml:space="preserve"> </w:t>
      </w:r>
      <w:r w:rsidR="00FD771C" w:rsidRPr="00CE0232">
        <w:rPr>
          <w:rFonts w:asciiTheme="minorBidi" w:eastAsia="Times New Roman" w:hAnsiTheme="minorBidi"/>
          <w:spacing w:val="-4"/>
          <w:sz w:val="24"/>
          <w:szCs w:val="24"/>
        </w:rPr>
        <w:t xml:space="preserve">to have the right </w:t>
      </w:r>
      <w:r w:rsidRPr="00CE0232">
        <w:rPr>
          <w:rFonts w:asciiTheme="minorBidi" w:eastAsia="Times New Roman" w:hAnsiTheme="minorBidi"/>
          <w:spacing w:val="-4"/>
          <w:sz w:val="24"/>
          <w:szCs w:val="24"/>
        </w:rPr>
        <w:t xml:space="preserve">to use the </w:t>
      </w:r>
      <w:r w:rsidR="00D90306" w:rsidRPr="00CE0232">
        <w:rPr>
          <w:rFonts w:asciiTheme="minorBidi" w:eastAsia="Times New Roman" w:hAnsiTheme="minorBidi"/>
          <w:spacing w:val="-4"/>
          <w:sz w:val="24"/>
          <w:szCs w:val="24"/>
        </w:rPr>
        <w:t>Service</w:t>
      </w:r>
      <w:r w:rsidRPr="00CE0232">
        <w:rPr>
          <w:rFonts w:asciiTheme="minorBidi" w:eastAsia="Times New Roman" w:hAnsiTheme="minorBidi"/>
          <w:spacing w:val="-4"/>
          <w:sz w:val="24"/>
          <w:szCs w:val="24"/>
        </w:rPr>
        <w:t xml:space="preserve">.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shall </w:t>
      </w:r>
      <w:r w:rsidR="00553462" w:rsidRPr="00CE0232">
        <w:rPr>
          <w:rFonts w:asciiTheme="minorBidi" w:eastAsia="Times New Roman" w:hAnsiTheme="minorBidi"/>
          <w:spacing w:val="-4"/>
          <w:sz w:val="24"/>
          <w:szCs w:val="24"/>
        </w:rPr>
        <w:t>procure that such</w:t>
      </w:r>
      <w:r w:rsidRPr="00CE0232">
        <w:rPr>
          <w:rFonts w:asciiTheme="minorBidi" w:eastAsia="Times New Roman" w:hAnsiTheme="minorBidi"/>
          <w:spacing w:val="-4"/>
          <w:sz w:val="24"/>
          <w:szCs w:val="24"/>
        </w:rPr>
        <w:t xml:space="preserve"> </w:t>
      </w:r>
      <w:r w:rsidR="00553462" w:rsidRPr="00CE0232">
        <w:rPr>
          <w:rFonts w:asciiTheme="minorBidi" w:eastAsia="Times New Roman" w:hAnsiTheme="minorBidi"/>
          <w:spacing w:val="-4"/>
          <w:sz w:val="24"/>
          <w:szCs w:val="24"/>
        </w:rPr>
        <w:t xml:space="preserve">system </w:t>
      </w:r>
      <w:r w:rsidR="00D90306" w:rsidRPr="00CE0232">
        <w:rPr>
          <w:rFonts w:asciiTheme="minorBidi" w:eastAsia="Times New Roman" w:hAnsiTheme="minorBidi"/>
          <w:spacing w:val="-4"/>
          <w:sz w:val="24"/>
          <w:szCs w:val="24"/>
        </w:rPr>
        <w:t>administrator</w:t>
      </w:r>
      <w:r w:rsidR="00553462" w:rsidRPr="00CE0232">
        <w:rPr>
          <w:rFonts w:asciiTheme="minorBidi" w:eastAsia="Times New Roman" w:hAnsiTheme="minorBidi"/>
          <w:spacing w:val="-4"/>
          <w:sz w:val="24"/>
          <w:szCs w:val="24"/>
        </w:rPr>
        <w:t>s</w:t>
      </w:r>
      <w:r w:rsidR="00D90306" w:rsidRPr="00CE0232">
        <w:rPr>
          <w:rFonts w:asciiTheme="minorBidi" w:eastAsia="Times New Roman" w:hAnsiTheme="minorBidi"/>
          <w:spacing w:val="-4"/>
          <w:sz w:val="24"/>
          <w:szCs w:val="24"/>
        </w:rPr>
        <w:t xml:space="preserve"> and </w:t>
      </w:r>
      <w:r w:rsidR="006E3E26" w:rsidRPr="00CE0232">
        <w:rPr>
          <w:rFonts w:asciiTheme="minorBidi" w:eastAsia="Times New Roman" w:hAnsiTheme="minorBidi"/>
          <w:spacing w:val="-4"/>
          <w:sz w:val="24"/>
          <w:szCs w:val="24"/>
        </w:rPr>
        <w:t xml:space="preserve">system </w:t>
      </w:r>
      <w:r w:rsidR="00D90306" w:rsidRPr="00CE0232">
        <w:rPr>
          <w:rFonts w:asciiTheme="minorBidi" w:eastAsia="Times New Roman" w:hAnsiTheme="minorBidi"/>
          <w:spacing w:val="-4"/>
          <w:sz w:val="24"/>
          <w:szCs w:val="24"/>
        </w:rPr>
        <w:t>user</w:t>
      </w:r>
      <w:r w:rsidR="00553462" w:rsidRPr="00CE0232">
        <w:rPr>
          <w:rFonts w:asciiTheme="minorBidi" w:eastAsia="Times New Roman" w:hAnsiTheme="minorBidi"/>
          <w:spacing w:val="-4"/>
          <w:sz w:val="24"/>
          <w:szCs w:val="24"/>
        </w:rPr>
        <w:t>s</w:t>
      </w:r>
      <w:r w:rsidRPr="00CE0232">
        <w:rPr>
          <w:rFonts w:asciiTheme="minorBidi" w:eastAsia="Times New Roman" w:hAnsiTheme="minorBidi"/>
          <w:spacing w:val="-4"/>
          <w:sz w:val="24"/>
          <w:szCs w:val="24"/>
        </w:rPr>
        <w:t xml:space="preserve"> maintain </w:t>
      </w:r>
      <w:r w:rsidR="00D90306" w:rsidRPr="00CE0232">
        <w:rPr>
          <w:rFonts w:asciiTheme="minorBidi" w:eastAsia="Times New Roman" w:hAnsiTheme="minorBidi"/>
          <w:spacing w:val="-4"/>
          <w:sz w:val="24"/>
          <w:szCs w:val="24"/>
        </w:rPr>
        <w:t xml:space="preserve">the </w:t>
      </w:r>
      <w:proofErr w:type="gramStart"/>
      <w:r w:rsidR="00553462" w:rsidRPr="00CE0232">
        <w:rPr>
          <w:rFonts w:asciiTheme="minorBidi" w:eastAsia="Times New Roman" w:hAnsiTheme="minorBidi"/>
          <w:spacing w:val="-4"/>
          <w:sz w:val="24"/>
          <w:szCs w:val="24"/>
        </w:rPr>
        <w:t xml:space="preserve">aforementioned </w:t>
      </w:r>
      <w:r w:rsidR="00D90306" w:rsidRPr="00CE0232">
        <w:rPr>
          <w:rFonts w:asciiTheme="minorBidi" w:eastAsia="Times New Roman" w:hAnsiTheme="minorBidi"/>
          <w:spacing w:val="-4"/>
          <w:sz w:val="24"/>
          <w:szCs w:val="24"/>
        </w:rPr>
        <w:t>codes</w:t>
      </w:r>
      <w:proofErr w:type="gramEnd"/>
      <w:r w:rsidRPr="00CE0232">
        <w:rPr>
          <w:rFonts w:asciiTheme="minorBidi" w:eastAsia="Times New Roman" w:hAnsiTheme="minorBidi"/>
          <w:spacing w:val="-4"/>
          <w:sz w:val="24"/>
          <w:szCs w:val="24"/>
        </w:rPr>
        <w:t xml:space="preserve"> for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’s interest</w:t>
      </w:r>
      <w:r w:rsidR="005B6FFB" w:rsidRPr="00CE0232">
        <w:rPr>
          <w:rFonts w:asciiTheme="minorBidi" w:eastAsia="Times New Roman" w:hAnsiTheme="minorBidi"/>
          <w:spacing w:val="-4"/>
          <w:sz w:val="24"/>
          <w:szCs w:val="24"/>
        </w:rPr>
        <w:t xml:space="preserve">. The Applicant further agrees to be </w:t>
      </w:r>
      <w:r w:rsidRPr="00CE0232">
        <w:rPr>
          <w:rFonts w:asciiTheme="minorBidi" w:eastAsia="Times New Roman" w:hAnsiTheme="minorBidi"/>
          <w:spacing w:val="-4"/>
          <w:sz w:val="24"/>
          <w:szCs w:val="24"/>
        </w:rPr>
        <w:t>responsib</w:t>
      </w:r>
      <w:r w:rsidR="005B6FFB" w:rsidRPr="00CE0232">
        <w:rPr>
          <w:rFonts w:asciiTheme="minorBidi" w:eastAsia="Times New Roman" w:hAnsiTheme="minorBidi"/>
          <w:spacing w:val="-4"/>
          <w:sz w:val="24"/>
          <w:szCs w:val="24"/>
        </w:rPr>
        <w:t>le</w:t>
      </w:r>
      <w:r w:rsidRPr="00CE0232">
        <w:rPr>
          <w:rFonts w:asciiTheme="minorBidi" w:eastAsia="Times New Roman" w:hAnsiTheme="minorBidi"/>
          <w:spacing w:val="-4"/>
          <w:sz w:val="24"/>
          <w:szCs w:val="24"/>
        </w:rPr>
        <w:t xml:space="preserve"> for </w:t>
      </w:r>
      <w:r w:rsidR="00D90306" w:rsidRPr="00CE0232">
        <w:rPr>
          <w:rFonts w:asciiTheme="minorBidi" w:eastAsia="Times New Roman" w:hAnsiTheme="minorBidi"/>
          <w:spacing w:val="-4"/>
          <w:sz w:val="24"/>
          <w:szCs w:val="24"/>
        </w:rPr>
        <w:t xml:space="preserve">the </w:t>
      </w:r>
      <w:r w:rsidRPr="00CE0232">
        <w:rPr>
          <w:rFonts w:asciiTheme="minorBidi" w:eastAsia="Times New Roman" w:hAnsiTheme="minorBidi"/>
          <w:spacing w:val="-4"/>
          <w:sz w:val="24"/>
          <w:szCs w:val="24"/>
        </w:rPr>
        <w:t>use of</w:t>
      </w:r>
      <w:r w:rsidR="00D90306" w:rsidRPr="00CE0232">
        <w:rPr>
          <w:rFonts w:asciiTheme="minorBidi" w:eastAsia="Times New Roman" w:hAnsiTheme="minorBidi"/>
          <w:spacing w:val="-4"/>
          <w:sz w:val="24"/>
          <w:szCs w:val="24"/>
        </w:rPr>
        <w:t xml:space="preserve"> </w:t>
      </w:r>
      <w:r w:rsidR="008D07C6" w:rsidRPr="00CE0232">
        <w:rPr>
          <w:rFonts w:asciiTheme="minorBidi" w:eastAsia="Times New Roman" w:hAnsiTheme="minorBidi"/>
          <w:spacing w:val="-4"/>
          <w:sz w:val="24"/>
          <w:szCs w:val="24"/>
        </w:rPr>
        <w:t xml:space="preserve">the </w:t>
      </w:r>
      <w:r w:rsidR="00D90306" w:rsidRPr="00CE0232">
        <w:rPr>
          <w:rFonts w:asciiTheme="minorBidi" w:eastAsia="Times New Roman" w:hAnsiTheme="minorBidi"/>
          <w:spacing w:val="-4"/>
          <w:sz w:val="24"/>
          <w:szCs w:val="24"/>
        </w:rPr>
        <w:t>Service via</w:t>
      </w:r>
      <w:r w:rsidRPr="00CE0232">
        <w:rPr>
          <w:rFonts w:asciiTheme="minorBidi" w:eastAsia="Times New Roman" w:hAnsiTheme="minorBidi"/>
          <w:spacing w:val="-4"/>
          <w:sz w:val="24"/>
          <w:szCs w:val="24"/>
        </w:rPr>
        <w:t xml:space="preserve"> electronic</w:t>
      </w:r>
      <w:r w:rsidR="00D90306" w:rsidRPr="00CE0232">
        <w:rPr>
          <w:rFonts w:asciiTheme="minorBidi" w:eastAsia="Times New Roman" w:hAnsiTheme="minorBidi"/>
          <w:spacing w:val="-4"/>
          <w:sz w:val="24"/>
          <w:szCs w:val="24"/>
        </w:rPr>
        <w:t xml:space="preserve"> system</w:t>
      </w:r>
      <w:r w:rsidR="008D07C6" w:rsidRPr="00CE0232">
        <w:rPr>
          <w:rFonts w:asciiTheme="minorBidi" w:eastAsia="Times New Roman" w:hAnsiTheme="minorBidi"/>
          <w:spacing w:val="-4"/>
          <w:sz w:val="24"/>
          <w:szCs w:val="24"/>
        </w:rPr>
        <w:t>,</w:t>
      </w:r>
      <w:r w:rsidRPr="00CE0232">
        <w:rPr>
          <w:rFonts w:asciiTheme="minorBidi" w:eastAsia="Times New Roman" w:hAnsiTheme="minorBidi"/>
          <w:spacing w:val="-4"/>
          <w:sz w:val="24"/>
          <w:szCs w:val="24"/>
        </w:rPr>
        <w:t xml:space="preserve"> which includes subsequent </w:t>
      </w:r>
      <w:r w:rsidR="008D07C6" w:rsidRPr="00CE0232">
        <w:rPr>
          <w:rFonts w:asciiTheme="minorBidi" w:eastAsia="Times New Roman" w:hAnsiTheme="minorBidi"/>
          <w:spacing w:val="-4"/>
          <w:sz w:val="24"/>
          <w:szCs w:val="24"/>
        </w:rPr>
        <w:t>creation</w:t>
      </w:r>
      <w:r w:rsidRPr="00CE0232">
        <w:rPr>
          <w:rFonts w:asciiTheme="minorBidi" w:eastAsia="Times New Roman" w:hAnsiTheme="minorBidi"/>
          <w:spacing w:val="-4"/>
          <w:sz w:val="24"/>
          <w:szCs w:val="24"/>
        </w:rPr>
        <w:t xml:space="preserve">, change or deletion of </w:t>
      </w:r>
      <w:r w:rsidR="00D90306" w:rsidRPr="00CE0232">
        <w:rPr>
          <w:rFonts w:asciiTheme="minorBidi" w:eastAsia="Times New Roman" w:hAnsiTheme="minorBidi"/>
          <w:spacing w:val="-4"/>
          <w:sz w:val="24"/>
          <w:szCs w:val="24"/>
        </w:rPr>
        <w:t>users</w:t>
      </w:r>
      <w:r w:rsidRPr="00CE0232">
        <w:rPr>
          <w:rFonts w:asciiTheme="minorBidi" w:eastAsia="Times New Roman" w:hAnsiTheme="minorBidi"/>
          <w:spacing w:val="-4"/>
          <w:sz w:val="24"/>
          <w:szCs w:val="24"/>
        </w:rPr>
        <w:t xml:space="preserve">. </w:t>
      </w:r>
      <w:r w:rsidR="00D90306" w:rsidRPr="00CE0232">
        <w:rPr>
          <w:rFonts w:asciiTheme="minorBidi" w:eastAsia="Times New Roman" w:hAnsiTheme="minorBidi"/>
          <w:spacing w:val="-4"/>
          <w:sz w:val="24"/>
          <w:szCs w:val="24"/>
        </w:rPr>
        <w:t>However, if</w:t>
      </w:r>
      <w:r w:rsidRPr="00CE0232">
        <w:rPr>
          <w:rFonts w:asciiTheme="minorBidi" w:eastAsia="Times New Roman" w:hAnsiTheme="minorBidi"/>
          <w:spacing w:val="-4"/>
          <w:sz w:val="24"/>
          <w:szCs w:val="24"/>
        </w:rPr>
        <w:t xml:space="preserve"> the</w:t>
      </w:r>
      <w:r w:rsidR="00D90306" w:rsidRPr="00CE0232">
        <w:rPr>
          <w:rFonts w:asciiTheme="minorBidi" w:eastAsia="Times New Roman" w:hAnsiTheme="minorBidi"/>
          <w:spacing w:val="-4"/>
          <w:sz w:val="24"/>
          <w:szCs w:val="24"/>
        </w:rPr>
        <w:t xml:space="preserv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believes</w:t>
      </w:r>
      <w:r w:rsidR="00D90306" w:rsidRPr="00CE0232">
        <w:rPr>
          <w:rFonts w:asciiTheme="minorBidi" w:eastAsia="Times New Roman" w:hAnsiTheme="minorBidi"/>
          <w:spacing w:val="-4"/>
          <w:sz w:val="24"/>
          <w:szCs w:val="24"/>
        </w:rPr>
        <w:t xml:space="preserve"> that any code</w:t>
      </w:r>
      <w:r w:rsidRPr="00CE0232">
        <w:rPr>
          <w:rFonts w:asciiTheme="minorBidi" w:eastAsia="Times New Roman" w:hAnsiTheme="minorBidi"/>
          <w:spacing w:val="-4"/>
          <w:sz w:val="24"/>
          <w:szCs w:val="24"/>
        </w:rPr>
        <w:t xml:space="preserve"> has been used to access the system by an unauthorized party,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must notify the Bank immediately</w:t>
      </w:r>
      <w:r w:rsidR="00616934" w:rsidRPr="00CE0232">
        <w:rPr>
          <w:rFonts w:asciiTheme="minorBidi" w:eastAsia="Times New Roman" w:hAnsiTheme="minorBidi"/>
          <w:spacing w:val="-4"/>
          <w:sz w:val="24"/>
          <w:szCs w:val="24"/>
        </w:rPr>
        <w:t xml:space="preserve"> through the channels designated by the Bank</w:t>
      </w:r>
      <w:r w:rsidRPr="00CE0232">
        <w:rPr>
          <w:rFonts w:asciiTheme="minorBidi" w:eastAsia="Times New Roman" w:hAnsiTheme="minorBidi"/>
          <w:spacing w:val="-4"/>
          <w:sz w:val="24"/>
          <w:szCs w:val="24"/>
        </w:rPr>
        <w:t>.</w:t>
      </w:r>
    </w:p>
    <w:p w14:paraId="03D37C58" w14:textId="2EFFC95D" w:rsidR="00523CF6" w:rsidRPr="00CE0232" w:rsidRDefault="00523CF6" w:rsidP="00CE0232">
      <w:pPr>
        <w:pStyle w:val="a7"/>
        <w:numPr>
          <w:ilvl w:val="1"/>
          <w:numId w:val="2"/>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acknowledges that</w:t>
      </w:r>
      <w:r w:rsidR="001E5077" w:rsidRPr="00CE0232">
        <w:rPr>
          <w:rFonts w:asciiTheme="minorBidi" w:hAnsiTheme="minorBidi"/>
          <w:sz w:val="24"/>
          <w:szCs w:val="24"/>
        </w:rPr>
        <w:t>,</w:t>
      </w:r>
      <w:r w:rsidRPr="00CE0232">
        <w:rPr>
          <w:rFonts w:asciiTheme="minorBidi" w:hAnsiTheme="minorBidi"/>
          <w:sz w:val="24"/>
          <w:szCs w:val="24"/>
        </w:rPr>
        <w:t xml:space="preserve"> </w:t>
      </w:r>
      <w:r w:rsidR="00E01E31" w:rsidRPr="00CE0232">
        <w:rPr>
          <w:rFonts w:asciiTheme="minorBidi" w:hAnsiTheme="minorBidi"/>
          <w:sz w:val="24"/>
          <w:szCs w:val="24"/>
        </w:rPr>
        <w:t>i</w:t>
      </w:r>
      <w:r w:rsidR="00AC6A25" w:rsidRPr="00CE0232">
        <w:rPr>
          <w:rFonts w:asciiTheme="minorBidi" w:hAnsiTheme="minorBidi"/>
          <w:sz w:val="24"/>
          <w:szCs w:val="24"/>
        </w:rPr>
        <w:t>n case</w:t>
      </w:r>
      <w:r w:rsidR="00E01E31" w:rsidRPr="00CE0232">
        <w:rPr>
          <w:rFonts w:asciiTheme="minorBidi" w:hAnsiTheme="minorBidi"/>
          <w:sz w:val="24"/>
          <w:szCs w:val="24"/>
        </w:rPr>
        <w:t xml:space="preserve"> incorrect password has been entered exceed</w:t>
      </w:r>
      <w:r w:rsidR="00AC6A25" w:rsidRPr="00CE0232">
        <w:rPr>
          <w:rFonts w:asciiTheme="minorBidi" w:hAnsiTheme="minorBidi"/>
          <w:sz w:val="24"/>
          <w:szCs w:val="24"/>
        </w:rPr>
        <w:t>ing</w:t>
      </w:r>
      <w:r w:rsidR="00E01E31" w:rsidRPr="00CE0232">
        <w:rPr>
          <w:rFonts w:asciiTheme="minorBidi" w:hAnsiTheme="minorBidi"/>
          <w:sz w:val="24"/>
          <w:szCs w:val="24"/>
        </w:rPr>
        <w:t xml:space="preserve"> the number</w:t>
      </w:r>
      <w:r w:rsidR="00AC6A25" w:rsidRPr="00CE0232">
        <w:rPr>
          <w:rFonts w:asciiTheme="minorBidi" w:hAnsiTheme="minorBidi"/>
          <w:sz w:val="24"/>
          <w:szCs w:val="24"/>
        </w:rPr>
        <w:t xml:space="preserve"> of times</w:t>
      </w:r>
      <w:r w:rsidR="00E01E31" w:rsidRPr="00CE0232">
        <w:rPr>
          <w:rFonts w:asciiTheme="minorBidi" w:hAnsiTheme="minorBidi"/>
          <w:sz w:val="24"/>
          <w:szCs w:val="24"/>
        </w:rPr>
        <w:t xml:space="preserve"> determined by the Bank, </w:t>
      </w:r>
      <w:r w:rsidR="001E5077" w:rsidRPr="00CE0232">
        <w:rPr>
          <w:rFonts w:asciiTheme="minorBidi" w:hAnsiTheme="minorBidi"/>
          <w:sz w:val="24"/>
          <w:szCs w:val="24"/>
        </w:rPr>
        <w:t xml:space="preserve">the Applicant may not be able to use the Service </w:t>
      </w:r>
      <w:r w:rsidR="00E01E31" w:rsidRPr="00CE0232">
        <w:rPr>
          <w:rFonts w:asciiTheme="minorBidi" w:hAnsiTheme="minorBidi"/>
          <w:sz w:val="24"/>
          <w:szCs w:val="24"/>
        </w:rPr>
        <w:t xml:space="preserve">until the </w:t>
      </w:r>
      <w:proofErr w:type="gramStart"/>
      <w:r w:rsidR="00695C64" w:rsidRPr="00CE0232">
        <w:rPr>
          <w:rFonts w:asciiTheme="minorBidi" w:hAnsiTheme="minorBidi"/>
          <w:sz w:val="24"/>
          <w:szCs w:val="24"/>
        </w:rPr>
        <w:t>Applicant</w:t>
      </w:r>
      <w:proofErr w:type="gramEnd"/>
      <w:r w:rsidR="00E01E31" w:rsidRPr="00CE0232">
        <w:rPr>
          <w:rFonts w:asciiTheme="minorBidi" w:hAnsiTheme="minorBidi"/>
          <w:sz w:val="24"/>
          <w:szCs w:val="24"/>
        </w:rPr>
        <w:t xml:space="preserve"> </w:t>
      </w:r>
      <w:r w:rsidR="00DE1AB3" w:rsidRPr="00CE0232">
        <w:rPr>
          <w:rFonts w:asciiTheme="minorBidi" w:hAnsiTheme="minorBidi"/>
          <w:sz w:val="24"/>
          <w:szCs w:val="24"/>
        </w:rPr>
        <w:t xml:space="preserve">or </w:t>
      </w:r>
      <w:r w:rsidR="001E5077" w:rsidRPr="00CE0232">
        <w:rPr>
          <w:rFonts w:asciiTheme="minorBidi" w:hAnsiTheme="minorBidi"/>
          <w:sz w:val="24"/>
          <w:szCs w:val="24"/>
        </w:rPr>
        <w:t xml:space="preserve">the </w:t>
      </w:r>
      <w:r w:rsidR="00A11A61" w:rsidRPr="00CE0232">
        <w:rPr>
          <w:rFonts w:asciiTheme="minorBidi" w:hAnsiTheme="minorBidi"/>
          <w:sz w:val="24"/>
          <w:szCs w:val="24"/>
        </w:rPr>
        <w:t xml:space="preserve">system </w:t>
      </w:r>
      <w:r w:rsidR="00DE1AB3" w:rsidRPr="00CE0232">
        <w:rPr>
          <w:rFonts w:asciiTheme="minorBidi" w:hAnsiTheme="minorBidi"/>
          <w:sz w:val="24"/>
          <w:szCs w:val="24"/>
        </w:rPr>
        <w:t>administrator</w:t>
      </w:r>
      <w:r w:rsidR="00A11A61" w:rsidRPr="00CE0232">
        <w:rPr>
          <w:rFonts w:asciiTheme="minorBidi" w:hAnsiTheme="minorBidi"/>
          <w:sz w:val="24"/>
          <w:szCs w:val="24"/>
        </w:rPr>
        <w:t>s</w:t>
      </w:r>
      <w:r w:rsidR="00DE1AB3" w:rsidRPr="00CE0232">
        <w:rPr>
          <w:rFonts w:asciiTheme="minorBidi" w:hAnsiTheme="minorBidi"/>
          <w:sz w:val="24"/>
          <w:szCs w:val="24"/>
        </w:rPr>
        <w:t xml:space="preserve"> </w:t>
      </w:r>
      <w:r w:rsidR="00AC6A25" w:rsidRPr="00CE0232">
        <w:rPr>
          <w:rFonts w:asciiTheme="minorBidi" w:hAnsiTheme="minorBidi"/>
          <w:sz w:val="24"/>
          <w:szCs w:val="24"/>
        </w:rPr>
        <w:t>re</w:t>
      </w:r>
      <w:r w:rsidR="00E01E31" w:rsidRPr="00CE0232">
        <w:rPr>
          <w:rFonts w:asciiTheme="minorBidi" w:hAnsiTheme="minorBidi"/>
          <w:sz w:val="24"/>
          <w:szCs w:val="24"/>
        </w:rPr>
        <w:t xml:space="preserve">solve </w:t>
      </w:r>
      <w:r w:rsidR="00A11A61" w:rsidRPr="00CE0232">
        <w:rPr>
          <w:rFonts w:asciiTheme="minorBidi" w:hAnsiTheme="minorBidi"/>
          <w:sz w:val="24"/>
          <w:szCs w:val="24"/>
        </w:rPr>
        <w:t xml:space="preserve">the issue </w:t>
      </w:r>
      <w:r w:rsidR="00A33C5E" w:rsidRPr="00CE0232">
        <w:rPr>
          <w:rFonts w:asciiTheme="minorBidi" w:hAnsiTheme="minorBidi"/>
          <w:sz w:val="24"/>
          <w:szCs w:val="24"/>
        </w:rPr>
        <w:t xml:space="preserve">in accordance with </w:t>
      </w:r>
      <w:r w:rsidR="00E01E31" w:rsidRPr="00CE0232">
        <w:rPr>
          <w:rFonts w:asciiTheme="minorBidi" w:hAnsiTheme="minorBidi"/>
          <w:sz w:val="24"/>
          <w:szCs w:val="24"/>
        </w:rPr>
        <w:t>t</w:t>
      </w:r>
      <w:r w:rsidR="006E3E26" w:rsidRPr="00CE0232">
        <w:rPr>
          <w:rFonts w:asciiTheme="minorBidi" w:hAnsiTheme="minorBidi"/>
          <w:sz w:val="24"/>
          <w:szCs w:val="24"/>
        </w:rPr>
        <w:t>he</w:t>
      </w:r>
      <w:r w:rsidR="00E01E31" w:rsidRPr="00CE0232">
        <w:rPr>
          <w:rFonts w:asciiTheme="minorBidi" w:hAnsiTheme="minorBidi"/>
          <w:sz w:val="24"/>
          <w:szCs w:val="24"/>
        </w:rPr>
        <w:t xml:space="preserve"> procedure</w:t>
      </w:r>
      <w:r w:rsidR="00D17F54" w:rsidRPr="00CE0232">
        <w:rPr>
          <w:rFonts w:asciiTheme="minorBidi" w:hAnsiTheme="minorBidi"/>
          <w:sz w:val="24"/>
          <w:szCs w:val="24"/>
        </w:rPr>
        <w:t>s</w:t>
      </w:r>
      <w:r w:rsidR="00E01E31" w:rsidRPr="00CE0232">
        <w:rPr>
          <w:rFonts w:asciiTheme="minorBidi" w:hAnsiTheme="minorBidi"/>
          <w:sz w:val="24"/>
          <w:szCs w:val="24"/>
        </w:rPr>
        <w:t xml:space="preserve"> and methods </w:t>
      </w:r>
      <w:r w:rsidR="00AC6A25" w:rsidRPr="00CE0232">
        <w:rPr>
          <w:rFonts w:asciiTheme="minorBidi" w:hAnsiTheme="minorBidi"/>
          <w:sz w:val="24"/>
          <w:szCs w:val="24"/>
        </w:rPr>
        <w:t>prescrib</w:t>
      </w:r>
      <w:r w:rsidR="00E01E31" w:rsidRPr="00CE0232">
        <w:rPr>
          <w:rFonts w:asciiTheme="minorBidi" w:hAnsiTheme="minorBidi"/>
          <w:sz w:val="24"/>
          <w:szCs w:val="24"/>
        </w:rPr>
        <w:t>ed by the Bank.</w:t>
      </w:r>
      <w:r w:rsidR="00A33C5E" w:rsidRPr="00CE0232">
        <w:rPr>
          <w:rFonts w:asciiTheme="minorBidi" w:hAnsiTheme="minorBidi"/>
          <w:sz w:val="24"/>
          <w:szCs w:val="24"/>
        </w:rPr>
        <w:t xml:space="preserve"> </w:t>
      </w:r>
    </w:p>
    <w:p w14:paraId="21ED9DF1" w14:textId="59C58385" w:rsidR="00616934" w:rsidRPr="00CE0232" w:rsidRDefault="006C3E50" w:rsidP="00CE0232">
      <w:pPr>
        <w:pStyle w:val="a7"/>
        <w:numPr>
          <w:ilvl w:val="1"/>
          <w:numId w:val="2"/>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acknowledges that, in the case where the </w:t>
      </w:r>
      <w:r w:rsidR="00695C64" w:rsidRPr="00CE0232">
        <w:rPr>
          <w:rFonts w:asciiTheme="minorBidi" w:hAnsiTheme="minorBidi"/>
          <w:sz w:val="24"/>
          <w:szCs w:val="24"/>
        </w:rPr>
        <w:t>Applicant</w:t>
      </w:r>
      <w:r w:rsidRPr="00CE0232">
        <w:rPr>
          <w:rFonts w:asciiTheme="minorBidi" w:hAnsiTheme="minorBidi"/>
          <w:sz w:val="24"/>
          <w:szCs w:val="24"/>
        </w:rPr>
        <w:t xml:space="preserve"> agrees to </w:t>
      </w:r>
      <w:r w:rsidR="00760BAC" w:rsidRPr="00CE0232">
        <w:rPr>
          <w:rFonts w:asciiTheme="minorBidi" w:hAnsiTheme="minorBidi"/>
          <w:sz w:val="24"/>
          <w:szCs w:val="24"/>
        </w:rPr>
        <w:t xml:space="preserve">use an additional security device, such device shall </w:t>
      </w:r>
      <w:r w:rsidR="000345CE" w:rsidRPr="00CE0232">
        <w:rPr>
          <w:rFonts w:asciiTheme="minorBidi" w:hAnsiTheme="minorBidi"/>
          <w:sz w:val="24"/>
          <w:szCs w:val="24"/>
        </w:rPr>
        <w:t>remain the property of</w:t>
      </w:r>
      <w:r w:rsidR="00760BAC" w:rsidRPr="00CE0232">
        <w:rPr>
          <w:rFonts w:asciiTheme="minorBidi" w:hAnsiTheme="minorBidi"/>
          <w:sz w:val="24"/>
          <w:szCs w:val="24"/>
        </w:rPr>
        <w:t xml:space="preserve"> the Bank. The </w:t>
      </w:r>
      <w:r w:rsidR="00695C64" w:rsidRPr="00CE0232">
        <w:rPr>
          <w:rFonts w:asciiTheme="minorBidi" w:hAnsiTheme="minorBidi"/>
          <w:sz w:val="24"/>
          <w:szCs w:val="24"/>
        </w:rPr>
        <w:t>Applicant</w:t>
      </w:r>
      <w:r w:rsidR="00760BAC" w:rsidRPr="00CE0232">
        <w:rPr>
          <w:rFonts w:asciiTheme="minorBidi" w:hAnsiTheme="minorBidi"/>
          <w:sz w:val="24"/>
          <w:szCs w:val="24"/>
        </w:rPr>
        <w:t xml:space="preserve"> agrees to </w:t>
      </w:r>
      <w:r w:rsidR="0087454E" w:rsidRPr="00CE0232">
        <w:rPr>
          <w:rFonts w:asciiTheme="minorBidi" w:hAnsiTheme="minorBidi"/>
          <w:sz w:val="24"/>
          <w:szCs w:val="24"/>
        </w:rPr>
        <w:t xml:space="preserve">maintain </w:t>
      </w:r>
      <w:r w:rsidR="00760BAC" w:rsidRPr="00CE0232">
        <w:rPr>
          <w:rFonts w:asciiTheme="minorBidi" w:hAnsiTheme="minorBidi"/>
          <w:sz w:val="24"/>
          <w:szCs w:val="24"/>
        </w:rPr>
        <w:t xml:space="preserve">such </w:t>
      </w:r>
      <w:r w:rsidR="00DE1AB3" w:rsidRPr="00CE0232">
        <w:rPr>
          <w:rFonts w:asciiTheme="minorBidi" w:hAnsiTheme="minorBidi"/>
          <w:sz w:val="24"/>
          <w:szCs w:val="24"/>
        </w:rPr>
        <w:t>security device</w:t>
      </w:r>
      <w:r w:rsidR="00760BAC" w:rsidRPr="00CE0232">
        <w:rPr>
          <w:rFonts w:asciiTheme="minorBidi" w:hAnsiTheme="minorBidi"/>
          <w:sz w:val="24"/>
          <w:szCs w:val="24"/>
        </w:rPr>
        <w:t xml:space="preserve">, including any related password, in </w:t>
      </w:r>
      <w:r w:rsidR="00551318" w:rsidRPr="00CE0232">
        <w:rPr>
          <w:rFonts w:asciiTheme="minorBidi" w:hAnsiTheme="minorBidi"/>
          <w:sz w:val="24"/>
          <w:szCs w:val="24"/>
        </w:rPr>
        <w:t>the</w:t>
      </w:r>
      <w:r w:rsidR="00760BAC" w:rsidRPr="00CE0232">
        <w:rPr>
          <w:rFonts w:asciiTheme="minorBidi" w:hAnsiTheme="minorBidi"/>
          <w:sz w:val="24"/>
          <w:szCs w:val="24"/>
        </w:rPr>
        <w:t xml:space="preserve"> secure location to prevent access</w:t>
      </w:r>
      <w:r w:rsidR="00551318" w:rsidRPr="00CE0232">
        <w:rPr>
          <w:rFonts w:asciiTheme="minorBidi" w:hAnsiTheme="minorBidi"/>
          <w:sz w:val="24"/>
          <w:szCs w:val="24"/>
        </w:rPr>
        <w:t xml:space="preserve"> by any</w:t>
      </w:r>
      <w:r w:rsidR="0087454E" w:rsidRPr="00CE0232">
        <w:rPr>
          <w:rFonts w:asciiTheme="minorBidi" w:hAnsiTheme="minorBidi"/>
          <w:sz w:val="24"/>
          <w:szCs w:val="24"/>
        </w:rPr>
        <w:t xml:space="preserve"> person to such device. Such security device </w:t>
      </w:r>
      <w:r w:rsidR="00183012" w:rsidRPr="00CE0232">
        <w:rPr>
          <w:rFonts w:asciiTheme="minorBidi" w:hAnsiTheme="minorBidi"/>
          <w:sz w:val="24"/>
          <w:szCs w:val="24"/>
        </w:rPr>
        <w:t>must</w:t>
      </w:r>
      <w:r w:rsidR="0087454E" w:rsidRPr="00CE0232">
        <w:rPr>
          <w:rFonts w:asciiTheme="minorBidi" w:hAnsiTheme="minorBidi"/>
          <w:sz w:val="24"/>
          <w:szCs w:val="24"/>
        </w:rPr>
        <w:t xml:space="preserve"> be</w:t>
      </w:r>
      <w:r w:rsidR="00760BAC" w:rsidRPr="00CE0232">
        <w:rPr>
          <w:rFonts w:asciiTheme="minorBidi" w:hAnsiTheme="minorBidi"/>
          <w:sz w:val="24"/>
          <w:szCs w:val="24"/>
        </w:rPr>
        <w:t xml:space="preserve"> return</w:t>
      </w:r>
      <w:r w:rsidR="0087454E" w:rsidRPr="00CE0232">
        <w:rPr>
          <w:rFonts w:asciiTheme="minorBidi" w:hAnsiTheme="minorBidi"/>
          <w:sz w:val="24"/>
          <w:szCs w:val="24"/>
        </w:rPr>
        <w:t>ed</w:t>
      </w:r>
      <w:r w:rsidR="00760BAC" w:rsidRPr="00CE0232">
        <w:rPr>
          <w:rFonts w:asciiTheme="minorBidi" w:hAnsiTheme="minorBidi"/>
          <w:sz w:val="24"/>
          <w:szCs w:val="24"/>
        </w:rPr>
        <w:t xml:space="preserve"> to the Bank </w:t>
      </w:r>
      <w:r w:rsidR="0087454E" w:rsidRPr="00CE0232">
        <w:rPr>
          <w:rFonts w:asciiTheme="minorBidi" w:hAnsiTheme="minorBidi"/>
          <w:sz w:val="24"/>
          <w:szCs w:val="24"/>
        </w:rPr>
        <w:t xml:space="preserve">immediately upon termination </w:t>
      </w:r>
      <w:r w:rsidR="00760BAC" w:rsidRPr="00CE0232">
        <w:rPr>
          <w:rFonts w:asciiTheme="minorBidi" w:hAnsiTheme="minorBidi"/>
          <w:sz w:val="24"/>
          <w:szCs w:val="24"/>
        </w:rPr>
        <w:t xml:space="preserve">of </w:t>
      </w:r>
      <w:r w:rsidR="0087454E" w:rsidRPr="00CE0232">
        <w:rPr>
          <w:rFonts w:asciiTheme="minorBidi" w:hAnsiTheme="minorBidi"/>
          <w:sz w:val="24"/>
          <w:szCs w:val="24"/>
        </w:rPr>
        <w:t xml:space="preserve">the </w:t>
      </w:r>
      <w:r w:rsidR="00760BAC" w:rsidRPr="00CE0232">
        <w:rPr>
          <w:rFonts w:asciiTheme="minorBidi" w:hAnsiTheme="minorBidi"/>
          <w:sz w:val="24"/>
          <w:szCs w:val="24"/>
        </w:rPr>
        <w:t>Service.</w:t>
      </w:r>
    </w:p>
    <w:p w14:paraId="53B9CFC7" w14:textId="7ADD6BD1" w:rsidR="00841666" w:rsidRPr="00CE0232" w:rsidRDefault="00616934" w:rsidP="00CE0232">
      <w:pPr>
        <w:pStyle w:val="a7"/>
        <w:numPr>
          <w:ilvl w:val="1"/>
          <w:numId w:val="2"/>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Any software </w:t>
      </w:r>
      <w:r w:rsidR="00CB13DB" w:rsidRPr="00CE0232">
        <w:rPr>
          <w:rFonts w:asciiTheme="minorBidi" w:hAnsiTheme="minorBidi"/>
          <w:sz w:val="24"/>
          <w:szCs w:val="24"/>
        </w:rPr>
        <w:t>used in the Service</w:t>
      </w:r>
      <w:r w:rsidRPr="00CE0232">
        <w:rPr>
          <w:rFonts w:asciiTheme="minorBidi" w:hAnsiTheme="minorBidi"/>
          <w:sz w:val="24"/>
          <w:szCs w:val="24"/>
        </w:rPr>
        <w:t xml:space="preserve"> is </w:t>
      </w:r>
      <w:r w:rsidR="00CB13DB" w:rsidRPr="00CE0232">
        <w:rPr>
          <w:rFonts w:asciiTheme="minorBidi" w:hAnsiTheme="minorBidi"/>
          <w:sz w:val="24"/>
          <w:szCs w:val="24"/>
        </w:rPr>
        <w:t>the property of</w:t>
      </w:r>
      <w:r w:rsidRPr="00CE0232">
        <w:rPr>
          <w:rFonts w:asciiTheme="minorBidi" w:hAnsiTheme="minorBidi"/>
          <w:sz w:val="24"/>
          <w:szCs w:val="24"/>
        </w:rPr>
        <w:t xml:space="preserve"> the Bank. The </w:t>
      </w:r>
      <w:r w:rsidR="00695C64" w:rsidRPr="00CE0232">
        <w:rPr>
          <w:rFonts w:asciiTheme="minorBidi" w:hAnsiTheme="minorBidi"/>
          <w:sz w:val="24"/>
          <w:szCs w:val="24"/>
        </w:rPr>
        <w:t>Applicant</w:t>
      </w:r>
      <w:r w:rsidRPr="00CE0232">
        <w:rPr>
          <w:rFonts w:asciiTheme="minorBidi" w:hAnsiTheme="minorBidi"/>
          <w:sz w:val="24"/>
          <w:szCs w:val="24"/>
        </w:rPr>
        <w:t xml:space="preserve">’s direct use of the software is subject to the Bank’s permission </w:t>
      </w:r>
      <w:r w:rsidR="008B0D31" w:rsidRPr="00CE0232">
        <w:rPr>
          <w:rFonts w:asciiTheme="minorBidi" w:hAnsiTheme="minorBidi"/>
          <w:sz w:val="24"/>
          <w:szCs w:val="24"/>
        </w:rPr>
        <w:t xml:space="preserve">and </w:t>
      </w:r>
      <w:r w:rsidR="002B31F8" w:rsidRPr="00CE0232">
        <w:rPr>
          <w:rFonts w:asciiTheme="minorBidi" w:hAnsiTheme="minorBidi"/>
          <w:sz w:val="24"/>
          <w:szCs w:val="24"/>
        </w:rPr>
        <w:t xml:space="preserve">shall </w:t>
      </w:r>
      <w:r w:rsidR="008B0D31" w:rsidRPr="00CE0232">
        <w:rPr>
          <w:rFonts w:asciiTheme="minorBidi" w:hAnsiTheme="minorBidi"/>
          <w:sz w:val="24"/>
          <w:szCs w:val="24"/>
        </w:rPr>
        <w:t>be for</w:t>
      </w:r>
      <w:r w:rsidR="002B31F8" w:rsidRPr="00CE0232">
        <w:rPr>
          <w:rFonts w:asciiTheme="minorBidi" w:hAnsiTheme="minorBidi"/>
          <w:sz w:val="24"/>
          <w:szCs w:val="24"/>
        </w:rPr>
        <w:t xml:space="preserve"> the specific purposes indicated</w:t>
      </w:r>
      <w:r w:rsidR="002D66CA" w:rsidRPr="00CE0232">
        <w:rPr>
          <w:rFonts w:asciiTheme="minorBidi" w:hAnsiTheme="minorBidi"/>
          <w:sz w:val="24"/>
          <w:szCs w:val="24"/>
        </w:rPr>
        <w:t xml:space="preserve"> herein</w:t>
      </w:r>
      <w:r w:rsidR="002B31F8" w:rsidRPr="00CE0232">
        <w:rPr>
          <w:rFonts w:asciiTheme="minorBidi" w:hAnsiTheme="minorBidi"/>
          <w:sz w:val="24"/>
          <w:szCs w:val="24"/>
        </w:rPr>
        <w:t xml:space="preserve">. The </w:t>
      </w:r>
      <w:r w:rsidR="00695C64" w:rsidRPr="00CE0232">
        <w:rPr>
          <w:rFonts w:asciiTheme="minorBidi" w:hAnsiTheme="minorBidi"/>
          <w:sz w:val="24"/>
          <w:szCs w:val="24"/>
        </w:rPr>
        <w:t>Applicant</w:t>
      </w:r>
      <w:r w:rsidR="002B31F8" w:rsidRPr="00CE0232">
        <w:rPr>
          <w:rFonts w:asciiTheme="minorBidi" w:hAnsiTheme="minorBidi"/>
          <w:sz w:val="24"/>
          <w:szCs w:val="24"/>
        </w:rPr>
        <w:t xml:space="preserve"> has no right</w:t>
      </w:r>
      <w:r w:rsidR="002D66CA" w:rsidRPr="00CE0232">
        <w:rPr>
          <w:rFonts w:asciiTheme="minorBidi" w:hAnsiTheme="minorBidi"/>
          <w:sz w:val="24"/>
          <w:szCs w:val="24"/>
        </w:rPr>
        <w:t xml:space="preserve"> to</w:t>
      </w:r>
      <w:r w:rsidR="002B31F8" w:rsidRPr="00CE0232">
        <w:rPr>
          <w:rFonts w:asciiTheme="minorBidi" w:hAnsiTheme="minorBidi"/>
          <w:sz w:val="24"/>
          <w:szCs w:val="24"/>
        </w:rPr>
        <w:t xml:space="preserve"> </w:t>
      </w:r>
      <w:r w:rsidR="00063BB7" w:rsidRPr="00CE0232">
        <w:rPr>
          <w:rFonts w:asciiTheme="minorBidi" w:hAnsiTheme="minorBidi"/>
          <w:sz w:val="24"/>
          <w:szCs w:val="24"/>
        </w:rPr>
        <w:t>edit, alter, reproduce, modify</w:t>
      </w:r>
      <w:r w:rsidR="008B0D31" w:rsidRPr="00CE0232">
        <w:rPr>
          <w:rFonts w:asciiTheme="minorBidi" w:hAnsiTheme="minorBidi"/>
          <w:sz w:val="24"/>
          <w:szCs w:val="24"/>
        </w:rPr>
        <w:t>,</w:t>
      </w:r>
      <w:r w:rsidR="00063BB7" w:rsidRPr="00CE0232">
        <w:rPr>
          <w:rFonts w:asciiTheme="minorBidi" w:hAnsiTheme="minorBidi"/>
          <w:sz w:val="24"/>
          <w:szCs w:val="24"/>
        </w:rPr>
        <w:t xml:space="preserve"> or adjust the Bank’s software</w:t>
      </w:r>
      <w:r w:rsidR="00B72B65" w:rsidRPr="00CE0232">
        <w:rPr>
          <w:rFonts w:asciiTheme="minorBidi" w:hAnsiTheme="minorBidi"/>
          <w:sz w:val="24"/>
          <w:szCs w:val="24"/>
        </w:rPr>
        <w:t>, or allow any person to do so</w:t>
      </w:r>
      <w:r w:rsidR="00063BB7" w:rsidRPr="00CE0232">
        <w:rPr>
          <w:rFonts w:asciiTheme="minorBidi" w:hAnsiTheme="minorBidi"/>
          <w:sz w:val="24"/>
          <w:szCs w:val="24"/>
        </w:rPr>
        <w:t xml:space="preserve">. </w:t>
      </w:r>
      <w:r w:rsidR="00DE1AB3" w:rsidRPr="00CE0232">
        <w:rPr>
          <w:rFonts w:asciiTheme="minorBidi" w:hAnsiTheme="minorBidi"/>
          <w:sz w:val="24"/>
          <w:szCs w:val="24"/>
        </w:rPr>
        <w:t xml:space="preserve"> </w:t>
      </w:r>
      <w:r w:rsidR="00DE5297" w:rsidRPr="00CE0232">
        <w:rPr>
          <w:rFonts w:asciiTheme="minorBidi" w:hAnsiTheme="minorBidi"/>
          <w:sz w:val="24"/>
          <w:szCs w:val="24"/>
        </w:rPr>
        <w:t xml:space="preserve"> </w:t>
      </w:r>
      <w:r w:rsidR="00DE1AB3" w:rsidRPr="00CE0232">
        <w:rPr>
          <w:rFonts w:asciiTheme="minorBidi" w:hAnsiTheme="minorBidi"/>
          <w:sz w:val="24"/>
          <w:szCs w:val="24"/>
        </w:rPr>
        <w:t xml:space="preserve"> </w:t>
      </w:r>
    </w:p>
    <w:p w14:paraId="7FBD92D6" w14:textId="77777777" w:rsidR="005C7708" w:rsidRPr="00CE0232" w:rsidRDefault="005C7708" w:rsidP="00CE0232">
      <w:pPr>
        <w:pStyle w:val="a7"/>
        <w:spacing w:after="0" w:line="240" w:lineRule="auto"/>
        <w:jc w:val="thaiDistribute"/>
        <w:rPr>
          <w:rFonts w:asciiTheme="minorBidi" w:hAnsiTheme="minorBidi"/>
          <w:sz w:val="24"/>
          <w:szCs w:val="24"/>
        </w:rPr>
      </w:pPr>
    </w:p>
    <w:p w14:paraId="3FD655F0" w14:textId="7F9D2C0E" w:rsidR="005C7708" w:rsidRPr="00CE0232" w:rsidRDefault="00063BB7" w:rsidP="00CE0232">
      <w:pPr>
        <w:pStyle w:val="a7"/>
        <w:numPr>
          <w:ilvl w:val="0"/>
          <w:numId w:val="1"/>
        </w:numPr>
        <w:spacing w:after="0" w:line="240" w:lineRule="auto"/>
        <w:ind w:left="360"/>
        <w:jc w:val="thaiDistribute"/>
        <w:rPr>
          <w:rFonts w:asciiTheme="minorBidi" w:hAnsiTheme="minorBidi"/>
          <w:b/>
          <w:bCs/>
          <w:sz w:val="24"/>
          <w:szCs w:val="24"/>
        </w:rPr>
      </w:pPr>
      <w:r w:rsidRPr="00CE0232">
        <w:rPr>
          <w:rFonts w:asciiTheme="minorBidi" w:hAnsiTheme="minorBidi"/>
          <w:b/>
          <w:bCs/>
          <w:sz w:val="24"/>
          <w:szCs w:val="24"/>
        </w:rPr>
        <w:t xml:space="preserve">Use of </w:t>
      </w:r>
      <w:r w:rsidR="00055384" w:rsidRPr="00CE0232">
        <w:rPr>
          <w:rFonts w:asciiTheme="minorBidi" w:hAnsiTheme="minorBidi"/>
          <w:b/>
          <w:bCs/>
          <w:sz w:val="24"/>
          <w:szCs w:val="24"/>
        </w:rPr>
        <w:t xml:space="preserve">the </w:t>
      </w:r>
      <w:r w:rsidRPr="00CE0232">
        <w:rPr>
          <w:rFonts w:asciiTheme="minorBidi" w:hAnsiTheme="minorBidi"/>
          <w:b/>
          <w:bCs/>
          <w:sz w:val="24"/>
          <w:szCs w:val="24"/>
        </w:rPr>
        <w:t xml:space="preserve">Service </w:t>
      </w:r>
      <w:r w:rsidR="00551318" w:rsidRPr="00CE0232">
        <w:rPr>
          <w:rFonts w:asciiTheme="minorBidi" w:hAnsiTheme="minorBidi"/>
          <w:b/>
          <w:bCs/>
          <w:sz w:val="24"/>
          <w:szCs w:val="24"/>
        </w:rPr>
        <w:t>via</w:t>
      </w:r>
      <w:r w:rsidRPr="00CE0232">
        <w:rPr>
          <w:rFonts w:asciiTheme="minorBidi" w:hAnsiTheme="minorBidi"/>
          <w:b/>
          <w:bCs/>
          <w:sz w:val="24"/>
          <w:szCs w:val="24"/>
        </w:rPr>
        <w:t xml:space="preserve"> the </w:t>
      </w:r>
      <w:r w:rsidR="00695C64" w:rsidRPr="00CE0232">
        <w:rPr>
          <w:rFonts w:asciiTheme="minorBidi" w:hAnsiTheme="minorBidi"/>
          <w:b/>
          <w:bCs/>
          <w:sz w:val="24"/>
          <w:szCs w:val="24"/>
        </w:rPr>
        <w:t>Applicant</w:t>
      </w:r>
      <w:r w:rsidRPr="00CE0232">
        <w:rPr>
          <w:rFonts w:asciiTheme="minorBidi" w:hAnsiTheme="minorBidi"/>
          <w:b/>
          <w:bCs/>
          <w:sz w:val="24"/>
          <w:szCs w:val="24"/>
        </w:rPr>
        <w:t xml:space="preserve">’s </w:t>
      </w:r>
      <w:r w:rsidR="00551318" w:rsidRPr="00CE0232">
        <w:rPr>
          <w:rFonts w:asciiTheme="minorBidi" w:hAnsiTheme="minorBidi"/>
          <w:b/>
          <w:bCs/>
          <w:sz w:val="24"/>
          <w:szCs w:val="24"/>
        </w:rPr>
        <w:t>S</w:t>
      </w:r>
      <w:r w:rsidRPr="00CE0232">
        <w:rPr>
          <w:rFonts w:asciiTheme="minorBidi" w:hAnsiTheme="minorBidi"/>
          <w:b/>
          <w:bCs/>
          <w:sz w:val="24"/>
          <w:szCs w:val="24"/>
        </w:rPr>
        <w:t>ystem [</w:t>
      </w:r>
      <w:r w:rsidR="000365CE" w:rsidRPr="00CE0232">
        <w:rPr>
          <w:rFonts w:asciiTheme="minorBidi" w:hAnsiTheme="minorBidi"/>
          <w:b/>
          <w:bCs/>
          <w:sz w:val="24"/>
          <w:szCs w:val="24"/>
        </w:rPr>
        <w:t>e.g.</w:t>
      </w:r>
      <w:r w:rsidR="000164EB" w:rsidRPr="00CE0232">
        <w:rPr>
          <w:rFonts w:asciiTheme="minorBidi" w:hAnsiTheme="minorBidi"/>
          <w:b/>
          <w:bCs/>
          <w:sz w:val="24"/>
          <w:szCs w:val="24"/>
        </w:rPr>
        <w:t>, Application Programming Interface (API) or SFTP (H2H)</w:t>
      </w:r>
      <w:r w:rsidRPr="00CE0232">
        <w:rPr>
          <w:rFonts w:asciiTheme="minorBidi" w:hAnsiTheme="minorBidi"/>
          <w:b/>
          <w:bCs/>
          <w:sz w:val="24"/>
          <w:szCs w:val="24"/>
        </w:rPr>
        <w:t>]</w:t>
      </w:r>
    </w:p>
    <w:p w14:paraId="1E3E6497" w14:textId="1836F482" w:rsidR="000164EB" w:rsidRPr="00CE0232" w:rsidRDefault="000164EB" w:rsidP="00CE0232">
      <w:pPr>
        <w:pStyle w:val="a7"/>
        <w:numPr>
          <w:ilvl w:val="1"/>
          <w:numId w:val="3"/>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00625D6A" w:rsidRPr="00CE0232">
        <w:rPr>
          <w:rFonts w:asciiTheme="minorBidi" w:hAnsiTheme="minorBidi"/>
          <w:sz w:val="24"/>
          <w:szCs w:val="24"/>
        </w:rPr>
        <w:t xml:space="preserve"> shall</w:t>
      </w:r>
      <w:r w:rsidR="00C42FF7" w:rsidRPr="00CE0232">
        <w:rPr>
          <w:rFonts w:asciiTheme="minorBidi" w:hAnsiTheme="minorBidi"/>
          <w:sz w:val="24"/>
          <w:szCs w:val="24"/>
        </w:rPr>
        <w:t xml:space="preserve">, at </w:t>
      </w:r>
      <w:r w:rsidR="005415BB" w:rsidRPr="00CE0232">
        <w:rPr>
          <w:rFonts w:asciiTheme="minorBidi" w:hAnsiTheme="minorBidi"/>
          <w:sz w:val="24"/>
          <w:szCs w:val="24"/>
        </w:rPr>
        <w:t>its</w:t>
      </w:r>
      <w:r w:rsidR="00C42FF7" w:rsidRPr="00CE0232">
        <w:rPr>
          <w:rFonts w:asciiTheme="minorBidi" w:hAnsiTheme="minorBidi"/>
          <w:sz w:val="24"/>
          <w:szCs w:val="24"/>
        </w:rPr>
        <w:t xml:space="preserve"> own expense,</w:t>
      </w:r>
      <w:r w:rsidR="00625D6A" w:rsidRPr="00CE0232">
        <w:rPr>
          <w:rFonts w:asciiTheme="minorBidi" w:hAnsiTheme="minorBidi"/>
          <w:sz w:val="24"/>
          <w:szCs w:val="24"/>
        </w:rPr>
        <w:t xml:space="preserve"> procure, </w:t>
      </w:r>
      <w:proofErr w:type="gramStart"/>
      <w:r w:rsidR="00625D6A" w:rsidRPr="00CE0232">
        <w:rPr>
          <w:rFonts w:asciiTheme="minorBidi" w:hAnsiTheme="minorBidi"/>
          <w:sz w:val="24"/>
          <w:szCs w:val="24"/>
        </w:rPr>
        <w:t>install</w:t>
      </w:r>
      <w:proofErr w:type="gramEnd"/>
      <w:r w:rsidR="00625D6A" w:rsidRPr="00CE0232">
        <w:rPr>
          <w:rFonts w:asciiTheme="minorBidi" w:hAnsiTheme="minorBidi"/>
          <w:sz w:val="24"/>
          <w:szCs w:val="24"/>
        </w:rPr>
        <w:t xml:space="preserve"> and maintain computer </w:t>
      </w:r>
      <w:r w:rsidR="002D568C" w:rsidRPr="00CE0232">
        <w:rPr>
          <w:rFonts w:asciiTheme="minorBidi" w:hAnsiTheme="minorBidi"/>
          <w:sz w:val="24"/>
          <w:szCs w:val="24"/>
        </w:rPr>
        <w:t xml:space="preserve">system </w:t>
      </w:r>
      <w:r w:rsidR="00625D6A" w:rsidRPr="00CE0232">
        <w:rPr>
          <w:rFonts w:asciiTheme="minorBidi" w:hAnsiTheme="minorBidi"/>
          <w:sz w:val="24"/>
          <w:szCs w:val="24"/>
        </w:rPr>
        <w:t xml:space="preserve">and </w:t>
      </w:r>
      <w:r w:rsidR="002D568C" w:rsidRPr="00CE0232">
        <w:rPr>
          <w:rFonts w:asciiTheme="minorBidi" w:hAnsiTheme="minorBidi"/>
          <w:sz w:val="24"/>
          <w:szCs w:val="24"/>
        </w:rPr>
        <w:t xml:space="preserve">relevant </w:t>
      </w:r>
      <w:r w:rsidR="00625D6A" w:rsidRPr="00CE0232">
        <w:rPr>
          <w:rFonts w:asciiTheme="minorBidi" w:hAnsiTheme="minorBidi"/>
          <w:sz w:val="24"/>
          <w:szCs w:val="24"/>
        </w:rPr>
        <w:t>equipment</w:t>
      </w:r>
      <w:r w:rsidR="002D568C" w:rsidRPr="00CE0232">
        <w:rPr>
          <w:rFonts w:asciiTheme="minorBidi" w:hAnsiTheme="minorBidi"/>
          <w:sz w:val="24"/>
          <w:szCs w:val="24"/>
        </w:rPr>
        <w:t xml:space="preserve"> within the Applicant’s environment</w:t>
      </w:r>
      <w:r w:rsidR="00625D6A" w:rsidRPr="00CE0232">
        <w:rPr>
          <w:rFonts w:asciiTheme="minorBidi" w:hAnsiTheme="minorBidi"/>
          <w:sz w:val="24"/>
          <w:szCs w:val="24"/>
        </w:rPr>
        <w:t xml:space="preserve">, including connect </w:t>
      </w:r>
      <w:r w:rsidR="002D568C" w:rsidRPr="00CE0232">
        <w:rPr>
          <w:rFonts w:asciiTheme="minorBidi" w:hAnsiTheme="minorBidi"/>
          <w:sz w:val="24"/>
          <w:szCs w:val="24"/>
        </w:rPr>
        <w:t xml:space="preserve">the Applicant’s </w:t>
      </w:r>
      <w:r w:rsidR="00625D6A" w:rsidRPr="00CE0232">
        <w:rPr>
          <w:rFonts w:asciiTheme="minorBidi" w:hAnsiTheme="minorBidi"/>
          <w:sz w:val="24"/>
          <w:szCs w:val="24"/>
        </w:rPr>
        <w:t xml:space="preserve">system or application to the Bank’s system for data transmission </w:t>
      </w:r>
      <w:r w:rsidR="005415BB" w:rsidRPr="00CE0232">
        <w:rPr>
          <w:rFonts w:asciiTheme="minorBidi" w:hAnsiTheme="minorBidi"/>
          <w:sz w:val="24"/>
          <w:szCs w:val="24"/>
        </w:rPr>
        <w:t>via</w:t>
      </w:r>
      <w:r w:rsidR="00625D6A" w:rsidRPr="00CE0232">
        <w:rPr>
          <w:rFonts w:asciiTheme="minorBidi" w:hAnsiTheme="minorBidi"/>
          <w:sz w:val="24"/>
          <w:szCs w:val="24"/>
        </w:rPr>
        <w:t xml:space="preserve"> the internet network </w:t>
      </w:r>
      <w:r w:rsidR="00C42FF7" w:rsidRPr="00CE0232">
        <w:rPr>
          <w:rFonts w:asciiTheme="minorBidi" w:hAnsiTheme="minorBidi"/>
          <w:sz w:val="24"/>
          <w:szCs w:val="24"/>
        </w:rPr>
        <w:t>according to procedures, methods and standards prescribed by the Bank.</w:t>
      </w:r>
      <w:r w:rsidR="00625D6A" w:rsidRPr="00CE0232">
        <w:rPr>
          <w:rFonts w:asciiTheme="minorBidi" w:hAnsiTheme="minorBidi"/>
          <w:sz w:val="24"/>
          <w:szCs w:val="24"/>
        </w:rPr>
        <w:t xml:space="preserve"> </w:t>
      </w:r>
    </w:p>
    <w:p w14:paraId="7904369D" w14:textId="5991D4C5" w:rsidR="000164EB" w:rsidRPr="00CE0232" w:rsidRDefault="00C42FF7" w:rsidP="00CE0232">
      <w:pPr>
        <w:pStyle w:val="a7"/>
        <w:numPr>
          <w:ilvl w:val="1"/>
          <w:numId w:val="3"/>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shall</w:t>
      </w:r>
      <w:r w:rsidR="00D17F54" w:rsidRPr="00CE0232">
        <w:rPr>
          <w:rFonts w:asciiTheme="minorBidi" w:hAnsiTheme="minorBidi"/>
          <w:sz w:val="24"/>
          <w:szCs w:val="24"/>
        </w:rPr>
        <w:t xml:space="preserve"> </w:t>
      </w:r>
      <w:r w:rsidR="00C57EA5" w:rsidRPr="00CE0232">
        <w:rPr>
          <w:rFonts w:asciiTheme="minorBidi" w:hAnsiTheme="minorBidi"/>
          <w:sz w:val="24"/>
          <w:szCs w:val="24"/>
        </w:rPr>
        <w:t xml:space="preserve">correctly </w:t>
      </w:r>
      <w:r w:rsidR="00D17F54" w:rsidRPr="00CE0232">
        <w:rPr>
          <w:rFonts w:asciiTheme="minorBidi" w:hAnsiTheme="minorBidi"/>
          <w:sz w:val="24"/>
          <w:szCs w:val="24"/>
        </w:rPr>
        <w:t xml:space="preserve">connect the system according </w:t>
      </w:r>
      <w:r w:rsidR="00C57EA5" w:rsidRPr="00CE0232">
        <w:rPr>
          <w:rFonts w:asciiTheme="minorBidi" w:hAnsiTheme="minorBidi"/>
          <w:sz w:val="24"/>
          <w:szCs w:val="24"/>
        </w:rPr>
        <w:t xml:space="preserve">to </w:t>
      </w:r>
      <w:r w:rsidR="00D17F54" w:rsidRPr="00CE0232">
        <w:rPr>
          <w:rFonts w:asciiTheme="minorBidi" w:hAnsiTheme="minorBidi"/>
          <w:sz w:val="24"/>
          <w:szCs w:val="24"/>
        </w:rPr>
        <w:t xml:space="preserve">procedures and methods for </w:t>
      </w:r>
      <w:r w:rsidR="008C45D8" w:rsidRPr="00CE0232">
        <w:rPr>
          <w:rFonts w:asciiTheme="minorBidi" w:hAnsiTheme="minorBidi"/>
          <w:sz w:val="24"/>
          <w:szCs w:val="24"/>
        </w:rPr>
        <w:t>using the</w:t>
      </w:r>
      <w:r w:rsidR="00D17F54" w:rsidRPr="00CE0232">
        <w:rPr>
          <w:rFonts w:asciiTheme="minorBidi" w:hAnsiTheme="minorBidi"/>
          <w:sz w:val="24"/>
          <w:szCs w:val="24"/>
        </w:rPr>
        <w:t xml:space="preserve"> Service stipulated by the Bank. The </w:t>
      </w:r>
      <w:r w:rsidR="00695C64" w:rsidRPr="00CE0232">
        <w:rPr>
          <w:rFonts w:asciiTheme="minorBidi" w:hAnsiTheme="minorBidi"/>
          <w:sz w:val="24"/>
          <w:szCs w:val="24"/>
        </w:rPr>
        <w:t>Applicant</w:t>
      </w:r>
      <w:r w:rsidR="00D17F54" w:rsidRPr="00CE0232">
        <w:rPr>
          <w:rFonts w:asciiTheme="minorBidi" w:hAnsiTheme="minorBidi"/>
          <w:sz w:val="24"/>
          <w:szCs w:val="24"/>
        </w:rPr>
        <w:t xml:space="preserve"> shall</w:t>
      </w:r>
      <w:r w:rsidR="009A3F66" w:rsidRPr="00CE0232">
        <w:rPr>
          <w:rFonts w:asciiTheme="minorBidi" w:hAnsiTheme="minorBidi"/>
          <w:sz w:val="24"/>
          <w:szCs w:val="24"/>
        </w:rPr>
        <w:t xml:space="preserve"> also</w:t>
      </w:r>
      <w:r w:rsidR="00D17F54" w:rsidRPr="00CE0232">
        <w:rPr>
          <w:rFonts w:asciiTheme="minorBidi" w:hAnsiTheme="minorBidi"/>
          <w:sz w:val="24"/>
          <w:szCs w:val="24"/>
        </w:rPr>
        <w:t xml:space="preserve"> ensure that the user</w:t>
      </w:r>
      <w:r w:rsidR="008C45D8" w:rsidRPr="00CE0232">
        <w:rPr>
          <w:rFonts w:asciiTheme="minorBidi" w:hAnsiTheme="minorBidi"/>
          <w:sz w:val="24"/>
          <w:szCs w:val="24"/>
        </w:rPr>
        <w:t>s authorized by</w:t>
      </w:r>
      <w:r w:rsidR="00222400" w:rsidRPr="00CE0232">
        <w:rPr>
          <w:rFonts w:asciiTheme="minorBidi" w:hAnsiTheme="minorBidi"/>
          <w:sz w:val="24"/>
          <w:szCs w:val="24"/>
        </w:rPr>
        <w:t xml:space="preserve"> the </w:t>
      </w:r>
      <w:r w:rsidR="00695C64" w:rsidRPr="00CE0232">
        <w:rPr>
          <w:rFonts w:asciiTheme="minorBidi" w:hAnsiTheme="minorBidi"/>
          <w:sz w:val="24"/>
          <w:szCs w:val="24"/>
        </w:rPr>
        <w:t>Applicant</w:t>
      </w:r>
      <w:r w:rsidR="002E5B0B" w:rsidRPr="00CE0232">
        <w:rPr>
          <w:rFonts w:asciiTheme="minorBidi" w:hAnsiTheme="minorBidi"/>
          <w:sz w:val="24"/>
          <w:szCs w:val="24"/>
        </w:rPr>
        <w:t xml:space="preserve"> </w:t>
      </w:r>
      <w:r w:rsidR="00222400" w:rsidRPr="00CE0232">
        <w:rPr>
          <w:rFonts w:asciiTheme="minorBidi" w:hAnsiTheme="minorBidi"/>
          <w:sz w:val="24"/>
          <w:szCs w:val="24"/>
        </w:rPr>
        <w:t>to use the Service strictly compl</w:t>
      </w:r>
      <w:r w:rsidR="00C57EA5" w:rsidRPr="00CE0232">
        <w:rPr>
          <w:rFonts w:asciiTheme="minorBidi" w:hAnsiTheme="minorBidi"/>
          <w:sz w:val="24"/>
          <w:szCs w:val="24"/>
        </w:rPr>
        <w:t>y</w:t>
      </w:r>
      <w:r w:rsidR="009A3F66" w:rsidRPr="00CE0232">
        <w:rPr>
          <w:rFonts w:asciiTheme="minorBidi" w:hAnsiTheme="minorBidi"/>
          <w:sz w:val="24"/>
          <w:szCs w:val="24"/>
        </w:rPr>
        <w:t xml:space="preserve"> with </w:t>
      </w:r>
      <w:r w:rsidR="008C45D8" w:rsidRPr="00CE0232">
        <w:rPr>
          <w:rFonts w:asciiTheme="minorBidi" w:hAnsiTheme="minorBidi"/>
          <w:sz w:val="24"/>
          <w:szCs w:val="24"/>
        </w:rPr>
        <w:t xml:space="preserve">such </w:t>
      </w:r>
      <w:r w:rsidR="009A3F66" w:rsidRPr="00CE0232">
        <w:rPr>
          <w:rFonts w:asciiTheme="minorBidi" w:hAnsiTheme="minorBidi"/>
          <w:sz w:val="24"/>
          <w:szCs w:val="24"/>
        </w:rPr>
        <w:t xml:space="preserve">requirements. </w:t>
      </w:r>
    </w:p>
    <w:p w14:paraId="1CB44500" w14:textId="31192D5E" w:rsidR="009A3F66" w:rsidRPr="00CE0232" w:rsidRDefault="009A3F66" w:rsidP="00CE0232">
      <w:pPr>
        <w:pStyle w:val="a7"/>
        <w:numPr>
          <w:ilvl w:val="1"/>
          <w:numId w:val="3"/>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003B643E" w:rsidRPr="00CE0232">
        <w:rPr>
          <w:rFonts w:asciiTheme="minorBidi" w:hAnsiTheme="minorBidi"/>
          <w:sz w:val="24"/>
          <w:szCs w:val="24"/>
        </w:rPr>
        <w:t xml:space="preserve"> shall implement strict security measures for access</w:t>
      </w:r>
      <w:r w:rsidR="0007101C" w:rsidRPr="00CE0232">
        <w:rPr>
          <w:rFonts w:asciiTheme="minorBidi" w:hAnsiTheme="minorBidi"/>
          <w:sz w:val="24"/>
          <w:szCs w:val="24"/>
        </w:rPr>
        <w:t xml:space="preserve"> to</w:t>
      </w:r>
      <w:r w:rsidR="003B643E" w:rsidRPr="00CE0232">
        <w:rPr>
          <w:rFonts w:asciiTheme="minorBidi" w:hAnsiTheme="minorBidi"/>
          <w:sz w:val="24"/>
          <w:szCs w:val="24"/>
        </w:rPr>
        <w:t xml:space="preserve"> the </w:t>
      </w:r>
      <w:r w:rsidR="00695C64" w:rsidRPr="00CE0232">
        <w:rPr>
          <w:rFonts w:asciiTheme="minorBidi" w:hAnsiTheme="minorBidi"/>
          <w:sz w:val="24"/>
          <w:szCs w:val="24"/>
        </w:rPr>
        <w:t>Applicant</w:t>
      </w:r>
      <w:r w:rsidR="003B643E" w:rsidRPr="00CE0232">
        <w:rPr>
          <w:rFonts w:asciiTheme="minorBidi" w:hAnsiTheme="minorBidi"/>
          <w:sz w:val="24"/>
          <w:szCs w:val="24"/>
        </w:rPr>
        <w:t>’s operating system</w:t>
      </w:r>
      <w:r w:rsidR="0007101C" w:rsidRPr="00CE0232">
        <w:rPr>
          <w:rFonts w:asciiTheme="minorBidi" w:hAnsiTheme="minorBidi"/>
          <w:sz w:val="24"/>
          <w:szCs w:val="24"/>
        </w:rPr>
        <w:t>. Such measures shall</w:t>
      </w:r>
      <w:r w:rsidR="00222400" w:rsidRPr="00CE0232">
        <w:rPr>
          <w:rFonts w:asciiTheme="minorBidi" w:hAnsiTheme="minorBidi"/>
          <w:sz w:val="24"/>
          <w:szCs w:val="24"/>
        </w:rPr>
        <w:t xml:space="preserve"> at least </w:t>
      </w:r>
      <w:r w:rsidR="0007101C" w:rsidRPr="00CE0232">
        <w:rPr>
          <w:rFonts w:asciiTheme="minorBidi" w:hAnsiTheme="minorBidi"/>
          <w:sz w:val="24"/>
          <w:szCs w:val="24"/>
        </w:rPr>
        <w:t>consist of</w:t>
      </w:r>
      <w:r w:rsidR="00C57EA5" w:rsidRPr="00CE0232">
        <w:rPr>
          <w:rFonts w:asciiTheme="minorBidi" w:hAnsiTheme="minorBidi"/>
          <w:sz w:val="24"/>
          <w:szCs w:val="24"/>
        </w:rPr>
        <w:t xml:space="preserve"> </w:t>
      </w:r>
      <w:r w:rsidR="00222400" w:rsidRPr="00CE0232">
        <w:rPr>
          <w:rFonts w:asciiTheme="minorBidi" w:hAnsiTheme="minorBidi"/>
          <w:sz w:val="24"/>
          <w:szCs w:val="24"/>
        </w:rPr>
        <w:t xml:space="preserve">data access </w:t>
      </w:r>
      <w:r w:rsidR="0007101C" w:rsidRPr="00CE0232">
        <w:rPr>
          <w:rFonts w:asciiTheme="minorBidi" w:hAnsiTheme="minorBidi"/>
          <w:sz w:val="24"/>
          <w:szCs w:val="24"/>
        </w:rPr>
        <w:t xml:space="preserve">control </w:t>
      </w:r>
      <w:r w:rsidR="00222400" w:rsidRPr="00CE0232">
        <w:rPr>
          <w:rFonts w:asciiTheme="minorBidi" w:hAnsiTheme="minorBidi"/>
          <w:sz w:val="24"/>
          <w:szCs w:val="24"/>
        </w:rPr>
        <w:t xml:space="preserve">and </w:t>
      </w:r>
      <w:r w:rsidR="0007101C" w:rsidRPr="00CE0232">
        <w:rPr>
          <w:rFonts w:asciiTheme="minorBidi" w:hAnsiTheme="minorBidi"/>
          <w:sz w:val="24"/>
          <w:szCs w:val="24"/>
        </w:rPr>
        <w:t>configuration of</w:t>
      </w:r>
      <w:r w:rsidR="00C57EA5" w:rsidRPr="00CE0232">
        <w:rPr>
          <w:rFonts w:asciiTheme="minorBidi" w:hAnsiTheme="minorBidi"/>
          <w:sz w:val="24"/>
          <w:szCs w:val="24"/>
        </w:rPr>
        <w:t xml:space="preserve"> </w:t>
      </w:r>
      <w:r w:rsidR="0007101C" w:rsidRPr="00CE0232">
        <w:rPr>
          <w:rFonts w:asciiTheme="minorBidi" w:hAnsiTheme="minorBidi"/>
          <w:sz w:val="24"/>
          <w:szCs w:val="24"/>
        </w:rPr>
        <w:t xml:space="preserve">an </w:t>
      </w:r>
      <w:r w:rsidR="00222400" w:rsidRPr="00CE0232">
        <w:rPr>
          <w:rFonts w:asciiTheme="minorBidi" w:hAnsiTheme="minorBidi"/>
          <w:sz w:val="24"/>
          <w:szCs w:val="24"/>
        </w:rPr>
        <w:t>individual’s right</w:t>
      </w:r>
      <w:r w:rsidR="0007101C" w:rsidRPr="00CE0232">
        <w:rPr>
          <w:rFonts w:asciiTheme="minorBidi" w:hAnsiTheme="minorBidi"/>
          <w:sz w:val="24"/>
          <w:szCs w:val="24"/>
        </w:rPr>
        <w:t xml:space="preserve"> to access data</w:t>
      </w:r>
      <w:r w:rsidR="00222400" w:rsidRPr="00CE0232">
        <w:rPr>
          <w:rFonts w:asciiTheme="minorBidi" w:hAnsiTheme="minorBidi"/>
          <w:sz w:val="24"/>
          <w:szCs w:val="24"/>
        </w:rPr>
        <w:t>,</w:t>
      </w:r>
      <w:r w:rsidR="003B643E" w:rsidRPr="00CE0232">
        <w:rPr>
          <w:rFonts w:asciiTheme="minorBidi" w:hAnsiTheme="minorBidi"/>
          <w:sz w:val="24"/>
          <w:szCs w:val="24"/>
        </w:rPr>
        <w:t xml:space="preserve"> </w:t>
      </w:r>
      <w:r w:rsidR="00222400" w:rsidRPr="00CE0232">
        <w:rPr>
          <w:rFonts w:asciiTheme="minorBidi" w:hAnsiTheme="minorBidi"/>
          <w:sz w:val="24"/>
          <w:szCs w:val="24"/>
        </w:rPr>
        <w:t>where</w:t>
      </w:r>
      <w:r w:rsidR="0007101C" w:rsidRPr="00CE0232">
        <w:rPr>
          <w:rFonts w:asciiTheme="minorBidi" w:hAnsiTheme="minorBidi"/>
          <w:sz w:val="24"/>
          <w:szCs w:val="24"/>
        </w:rPr>
        <w:t>by</w:t>
      </w:r>
      <w:r w:rsidR="003B643E" w:rsidRPr="00CE0232">
        <w:rPr>
          <w:rFonts w:asciiTheme="minorBidi" w:hAnsiTheme="minorBidi"/>
          <w:sz w:val="24"/>
          <w:szCs w:val="24"/>
        </w:rPr>
        <w:t xml:space="preserve"> </w:t>
      </w:r>
      <w:r w:rsidR="0007101C" w:rsidRPr="00CE0232">
        <w:rPr>
          <w:rFonts w:asciiTheme="minorBidi" w:hAnsiTheme="minorBidi"/>
          <w:sz w:val="24"/>
          <w:szCs w:val="24"/>
        </w:rPr>
        <w:t>U</w:t>
      </w:r>
      <w:r w:rsidR="003B643E" w:rsidRPr="00CE0232">
        <w:rPr>
          <w:rFonts w:asciiTheme="minorBidi" w:hAnsiTheme="minorBidi"/>
          <w:sz w:val="24"/>
          <w:szCs w:val="24"/>
        </w:rPr>
        <w:t xml:space="preserve">ser ID and password must be </w:t>
      </w:r>
      <w:r w:rsidR="00033457" w:rsidRPr="00CE0232">
        <w:rPr>
          <w:rFonts w:asciiTheme="minorBidi" w:hAnsiTheme="minorBidi"/>
          <w:sz w:val="24"/>
          <w:szCs w:val="24"/>
        </w:rPr>
        <w:t xml:space="preserve">required </w:t>
      </w:r>
      <w:r w:rsidR="003B643E" w:rsidRPr="00CE0232">
        <w:rPr>
          <w:rFonts w:asciiTheme="minorBidi" w:hAnsiTheme="minorBidi"/>
          <w:sz w:val="24"/>
          <w:szCs w:val="24"/>
        </w:rPr>
        <w:t xml:space="preserve">for </w:t>
      </w:r>
      <w:r w:rsidR="00C867CA" w:rsidRPr="00CE0232">
        <w:rPr>
          <w:rFonts w:asciiTheme="minorBidi" w:hAnsiTheme="minorBidi"/>
          <w:sz w:val="24"/>
          <w:szCs w:val="24"/>
        </w:rPr>
        <w:t xml:space="preserve">identity </w:t>
      </w:r>
      <w:r w:rsidR="00C867CA" w:rsidRPr="00CE0232">
        <w:rPr>
          <w:rFonts w:asciiTheme="minorBidi" w:hAnsiTheme="minorBidi"/>
          <w:sz w:val="24"/>
          <w:szCs w:val="24"/>
        </w:rPr>
        <w:lastRenderedPageBreak/>
        <w:t xml:space="preserve">verification </w:t>
      </w:r>
      <w:r w:rsidR="003B643E" w:rsidRPr="00CE0232">
        <w:rPr>
          <w:rFonts w:asciiTheme="minorBidi" w:hAnsiTheme="minorBidi"/>
          <w:sz w:val="24"/>
          <w:szCs w:val="24"/>
        </w:rPr>
        <w:t>of</w:t>
      </w:r>
      <w:r w:rsidR="00033457" w:rsidRPr="00CE0232">
        <w:rPr>
          <w:rFonts w:asciiTheme="minorBidi" w:hAnsiTheme="minorBidi"/>
          <w:sz w:val="24"/>
          <w:szCs w:val="24"/>
        </w:rPr>
        <w:t xml:space="preserve"> the</w:t>
      </w:r>
      <w:r w:rsidR="003B643E" w:rsidRPr="00CE0232">
        <w:rPr>
          <w:rFonts w:asciiTheme="minorBidi" w:hAnsiTheme="minorBidi"/>
          <w:sz w:val="24"/>
          <w:szCs w:val="24"/>
        </w:rPr>
        <w:t xml:space="preserve"> </w:t>
      </w:r>
      <w:r w:rsidR="00222400" w:rsidRPr="00CE0232">
        <w:rPr>
          <w:rFonts w:asciiTheme="minorBidi" w:hAnsiTheme="minorBidi"/>
          <w:sz w:val="24"/>
          <w:szCs w:val="24"/>
        </w:rPr>
        <w:t>user</w:t>
      </w:r>
      <w:r w:rsidR="00C867CA" w:rsidRPr="00CE0232">
        <w:rPr>
          <w:rFonts w:asciiTheme="minorBidi" w:hAnsiTheme="minorBidi"/>
          <w:sz w:val="24"/>
          <w:szCs w:val="24"/>
        </w:rPr>
        <w:t>s authorized</w:t>
      </w:r>
      <w:r w:rsidR="003B643E" w:rsidRPr="00CE0232">
        <w:rPr>
          <w:rFonts w:asciiTheme="minorBidi" w:hAnsiTheme="minorBidi"/>
          <w:sz w:val="24"/>
          <w:szCs w:val="24"/>
        </w:rPr>
        <w:t xml:space="preserve"> by the </w:t>
      </w:r>
      <w:r w:rsidR="00695C64" w:rsidRPr="00CE0232">
        <w:rPr>
          <w:rFonts w:asciiTheme="minorBidi" w:hAnsiTheme="minorBidi"/>
          <w:sz w:val="24"/>
          <w:szCs w:val="24"/>
        </w:rPr>
        <w:t>Applicant</w:t>
      </w:r>
      <w:r w:rsidR="003B643E" w:rsidRPr="00CE0232">
        <w:rPr>
          <w:rFonts w:asciiTheme="minorBidi" w:hAnsiTheme="minorBidi"/>
          <w:sz w:val="24"/>
          <w:szCs w:val="24"/>
        </w:rPr>
        <w:t xml:space="preserve">. The </w:t>
      </w:r>
      <w:r w:rsidR="00695C64" w:rsidRPr="00CE0232">
        <w:rPr>
          <w:rFonts w:asciiTheme="minorBidi" w:hAnsiTheme="minorBidi"/>
          <w:sz w:val="24"/>
          <w:szCs w:val="24"/>
        </w:rPr>
        <w:t>Applicant</w:t>
      </w:r>
      <w:r w:rsidR="003B643E" w:rsidRPr="00CE0232">
        <w:rPr>
          <w:rFonts w:asciiTheme="minorBidi" w:hAnsiTheme="minorBidi"/>
          <w:sz w:val="24"/>
          <w:szCs w:val="24"/>
        </w:rPr>
        <w:t xml:space="preserve"> </w:t>
      </w:r>
      <w:r w:rsidR="00222400" w:rsidRPr="00CE0232">
        <w:rPr>
          <w:rFonts w:asciiTheme="minorBidi" w:hAnsiTheme="minorBidi"/>
          <w:sz w:val="24"/>
          <w:szCs w:val="24"/>
        </w:rPr>
        <w:t>agrees to</w:t>
      </w:r>
      <w:r w:rsidR="003B643E" w:rsidRPr="00CE0232">
        <w:rPr>
          <w:rFonts w:asciiTheme="minorBidi" w:hAnsiTheme="minorBidi"/>
          <w:sz w:val="24"/>
          <w:szCs w:val="24"/>
        </w:rPr>
        <w:t xml:space="preserve"> exercise </w:t>
      </w:r>
      <w:r w:rsidR="00C57EA5" w:rsidRPr="00CE0232">
        <w:rPr>
          <w:rFonts w:asciiTheme="minorBidi" w:hAnsiTheme="minorBidi"/>
          <w:sz w:val="24"/>
          <w:szCs w:val="24"/>
        </w:rPr>
        <w:t xml:space="preserve">due </w:t>
      </w:r>
      <w:r w:rsidR="003B643E" w:rsidRPr="00CE0232">
        <w:rPr>
          <w:rFonts w:asciiTheme="minorBidi" w:hAnsiTheme="minorBidi"/>
          <w:sz w:val="24"/>
          <w:szCs w:val="24"/>
        </w:rPr>
        <w:t xml:space="preserve">care and control </w:t>
      </w:r>
      <w:proofErr w:type="gramStart"/>
      <w:r w:rsidR="00C002C4" w:rsidRPr="00CE0232">
        <w:rPr>
          <w:rFonts w:asciiTheme="minorBidi" w:hAnsiTheme="minorBidi"/>
          <w:sz w:val="24"/>
          <w:szCs w:val="24"/>
        </w:rPr>
        <w:t xml:space="preserve">in order </w:t>
      </w:r>
      <w:r w:rsidR="003B643E" w:rsidRPr="00CE0232">
        <w:rPr>
          <w:rFonts w:asciiTheme="minorBidi" w:hAnsiTheme="minorBidi"/>
          <w:sz w:val="24"/>
          <w:szCs w:val="24"/>
        </w:rPr>
        <w:t>to</w:t>
      </w:r>
      <w:proofErr w:type="gramEnd"/>
      <w:r w:rsidR="003B643E" w:rsidRPr="00CE0232">
        <w:rPr>
          <w:rFonts w:asciiTheme="minorBidi" w:hAnsiTheme="minorBidi"/>
          <w:sz w:val="24"/>
          <w:szCs w:val="24"/>
        </w:rPr>
        <w:t xml:space="preserve"> ensure that the </w:t>
      </w:r>
      <w:r w:rsidR="002C4D6E" w:rsidRPr="00CE0232">
        <w:rPr>
          <w:rFonts w:asciiTheme="minorBidi" w:hAnsiTheme="minorBidi"/>
          <w:sz w:val="24"/>
          <w:szCs w:val="24"/>
        </w:rPr>
        <w:t xml:space="preserve">authorized users </w:t>
      </w:r>
      <w:r w:rsidR="003B643E" w:rsidRPr="00CE0232">
        <w:rPr>
          <w:rFonts w:asciiTheme="minorBidi" w:hAnsiTheme="minorBidi"/>
          <w:sz w:val="24"/>
          <w:szCs w:val="24"/>
        </w:rPr>
        <w:t>strictly compl</w:t>
      </w:r>
      <w:r w:rsidR="002C4D6E" w:rsidRPr="00CE0232">
        <w:rPr>
          <w:rFonts w:asciiTheme="minorBidi" w:hAnsiTheme="minorBidi"/>
          <w:sz w:val="24"/>
          <w:szCs w:val="24"/>
        </w:rPr>
        <w:t>y</w:t>
      </w:r>
      <w:r w:rsidR="003B643E" w:rsidRPr="00CE0232">
        <w:rPr>
          <w:rFonts w:asciiTheme="minorBidi" w:hAnsiTheme="minorBidi"/>
          <w:sz w:val="24"/>
          <w:szCs w:val="24"/>
        </w:rPr>
        <w:t xml:space="preserve"> with the security procedure</w:t>
      </w:r>
      <w:r w:rsidR="00C002C4" w:rsidRPr="00CE0232">
        <w:rPr>
          <w:rFonts w:asciiTheme="minorBidi" w:hAnsiTheme="minorBidi"/>
          <w:sz w:val="24"/>
          <w:szCs w:val="24"/>
        </w:rPr>
        <w:t>s</w:t>
      </w:r>
      <w:r w:rsidR="003B643E" w:rsidRPr="00CE0232">
        <w:rPr>
          <w:rFonts w:asciiTheme="minorBidi" w:hAnsiTheme="minorBidi"/>
          <w:sz w:val="24"/>
          <w:szCs w:val="24"/>
        </w:rPr>
        <w:t xml:space="preserve"> prescribed by the </w:t>
      </w:r>
      <w:r w:rsidR="00695C64" w:rsidRPr="00CE0232">
        <w:rPr>
          <w:rFonts w:asciiTheme="minorBidi" w:hAnsiTheme="minorBidi"/>
          <w:sz w:val="24"/>
          <w:szCs w:val="24"/>
        </w:rPr>
        <w:t>Applicant</w:t>
      </w:r>
      <w:r w:rsidR="002B47A9" w:rsidRPr="00CE0232">
        <w:rPr>
          <w:rFonts w:asciiTheme="minorBidi" w:hAnsiTheme="minorBidi"/>
          <w:sz w:val="24"/>
          <w:szCs w:val="24"/>
        </w:rPr>
        <w:t>.</w:t>
      </w:r>
      <w:r w:rsidR="00222400" w:rsidRPr="00CE0232">
        <w:rPr>
          <w:rFonts w:asciiTheme="minorBidi" w:hAnsiTheme="minorBidi"/>
          <w:sz w:val="24"/>
          <w:szCs w:val="24"/>
        </w:rPr>
        <w:t xml:space="preserve"> </w:t>
      </w:r>
      <w:r w:rsidR="00C002C4" w:rsidRPr="00CE0232">
        <w:rPr>
          <w:rFonts w:asciiTheme="minorBidi" w:eastAsia="Times New Roman" w:hAnsiTheme="minorBidi"/>
          <w:spacing w:val="-4"/>
          <w:sz w:val="24"/>
          <w:szCs w:val="24"/>
        </w:rPr>
        <w:t>I</w:t>
      </w:r>
      <w:r w:rsidR="00222400" w:rsidRPr="00CE0232">
        <w:rPr>
          <w:rFonts w:asciiTheme="minorBidi" w:eastAsia="Times New Roman" w:hAnsiTheme="minorBidi"/>
          <w:spacing w:val="-4"/>
          <w:sz w:val="24"/>
          <w:szCs w:val="24"/>
        </w:rPr>
        <w:t xml:space="preserve">f the </w:t>
      </w:r>
      <w:r w:rsidR="00695C64" w:rsidRPr="00CE0232">
        <w:rPr>
          <w:rFonts w:asciiTheme="minorBidi" w:eastAsia="Times New Roman" w:hAnsiTheme="minorBidi"/>
          <w:spacing w:val="-4"/>
          <w:sz w:val="24"/>
          <w:szCs w:val="24"/>
        </w:rPr>
        <w:t>Applicant</w:t>
      </w:r>
      <w:r w:rsidR="00222400" w:rsidRPr="00CE0232">
        <w:rPr>
          <w:rFonts w:asciiTheme="minorBidi" w:eastAsia="Times New Roman" w:hAnsiTheme="minorBidi"/>
          <w:spacing w:val="-4"/>
          <w:sz w:val="24"/>
          <w:szCs w:val="24"/>
        </w:rPr>
        <w:t xml:space="preserve"> believes that </w:t>
      </w:r>
      <w:r w:rsidR="002C4D6E" w:rsidRPr="00CE0232">
        <w:rPr>
          <w:rFonts w:asciiTheme="minorBidi" w:eastAsia="Times New Roman" w:hAnsiTheme="minorBidi"/>
          <w:spacing w:val="-4"/>
          <w:sz w:val="24"/>
          <w:szCs w:val="24"/>
        </w:rPr>
        <w:t xml:space="preserve">the </w:t>
      </w:r>
      <w:r w:rsidR="00222400" w:rsidRPr="00CE0232">
        <w:rPr>
          <w:rFonts w:asciiTheme="minorBidi" w:eastAsia="Times New Roman" w:hAnsiTheme="minorBidi"/>
          <w:spacing w:val="-4"/>
          <w:sz w:val="24"/>
          <w:szCs w:val="24"/>
        </w:rPr>
        <w:t>password has been used to access the system by an</w:t>
      </w:r>
      <w:r w:rsidR="00881D06" w:rsidRPr="00CE0232">
        <w:rPr>
          <w:rFonts w:asciiTheme="minorBidi" w:eastAsia="Times New Roman" w:hAnsiTheme="minorBidi"/>
          <w:spacing w:val="-4"/>
          <w:sz w:val="24"/>
          <w:szCs w:val="24"/>
        </w:rPr>
        <w:t>y</w:t>
      </w:r>
      <w:r w:rsidR="00222400" w:rsidRPr="00CE0232">
        <w:rPr>
          <w:rFonts w:asciiTheme="minorBidi" w:eastAsia="Times New Roman" w:hAnsiTheme="minorBidi"/>
          <w:spacing w:val="-4"/>
          <w:sz w:val="24"/>
          <w:szCs w:val="24"/>
        </w:rPr>
        <w:t xml:space="preserve"> unauthorized party, the </w:t>
      </w:r>
      <w:r w:rsidR="00695C64" w:rsidRPr="00CE0232">
        <w:rPr>
          <w:rFonts w:asciiTheme="minorBidi" w:eastAsia="Times New Roman" w:hAnsiTheme="minorBidi"/>
          <w:spacing w:val="-4"/>
          <w:sz w:val="24"/>
          <w:szCs w:val="24"/>
        </w:rPr>
        <w:t>Applicant</w:t>
      </w:r>
      <w:r w:rsidR="00222400" w:rsidRPr="00CE0232">
        <w:rPr>
          <w:rFonts w:asciiTheme="minorBidi" w:eastAsia="Times New Roman" w:hAnsiTheme="minorBidi"/>
          <w:spacing w:val="-4"/>
          <w:sz w:val="24"/>
          <w:szCs w:val="24"/>
        </w:rPr>
        <w:t xml:space="preserve"> must </w:t>
      </w:r>
      <w:r w:rsidR="00C002C4" w:rsidRPr="00CE0232">
        <w:rPr>
          <w:rFonts w:asciiTheme="minorBidi" w:eastAsia="Times New Roman" w:hAnsiTheme="minorBidi"/>
          <w:spacing w:val="-4"/>
          <w:sz w:val="24"/>
          <w:szCs w:val="24"/>
        </w:rPr>
        <w:t xml:space="preserve">immediately </w:t>
      </w:r>
      <w:r w:rsidR="00222400" w:rsidRPr="00CE0232">
        <w:rPr>
          <w:rFonts w:asciiTheme="minorBidi" w:eastAsia="Times New Roman" w:hAnsiTheme="minorBidi"/>
          <w:spacing w:val="-4"/>
          <w:sz w:val="24"/>
          <w:szCs w:val="24"/>
        </w:rPr>
        <w:t>notify the Bank.</w:t>
      </w:r>
    </w:p>
    <w:p w14:paraId="1B817442" w14:textId="26178EB0" w:rsidR="00002FB0" w:rsidRPr="00CE0232" w:rsidRDefault="00002FB0" w:rsidP="00CE0232">
      <w:pPr>
        <w:pStyle w:val="a7"/>
        <w:numPr>
          <w:ilvl w:val="1"/>
          <w:numId w:val="3"/>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acknowledges the </w:t>
      </w:r>
      <w:r w:rsidR="0069093A" w:rsidRPr="00CE0232">
        <w:rPr>
          <w:rFonts w:asciiTheme="minorBidi" w:hAnsiTheme="minorBidi"/>
          <w:sz w:val="24"/>
          <w:szCs w:val="24"/>
        </w:rPr>
        <w:t xml:space="preserve">risks associated with security of the </w:t>
      </w:r>
      <w:r w:rsidRPr="00CE0232">
        <w:rPr>
          <w:rFonts w:asciiTheme="minorBidi" w:hAnsiTheme="minorBidi"/>
          <w:sz w:val="24"/>
          <w:szCs w:val="24"/>
        </w:rPr>
        <w:t xml:space="preserve">internet </w:t>
      </w:r>
      <w:r w:rsidR="0069093A" w:rsidRPr="00CE0232">
        <w:rPr>
          <w:rFonts w:asciiTheme="minorBidi" w:hAnsiTheme="minorBidi"/>
          <w:sz w:val="24"/>
          <w:szCs w:val="24"/>
        </w:rPr>
        <w:t>network</w:t>
      </w:r>
      <w:r w:rsidRPr="00CE0232">
        <w:rPr>
          <w:rFonts w:asciiTheme="minorBidi" w:hAnsiTheme="minorBidi"/>
          <w:sz w:val="24"/>
          <w:szCs w:val="24"/>
        </w:rPr>
        <w:t xml:space="preserve"> and shall put in place </w:t>
      </w:r>
      <w:r w:rsidR="0069093A" w:rsidRPr="00CE0232">
        <w:rPr>
          <w:rFonts w:asciiTheme="minorBidi" w:hAnsiTheme="minorBidi"/>
          <w:sz w:val="24"/>
          <w:szCs w:val="24"/>
        </w:rPr>
        <w:t xml:space="preserve">effective </w:t>
      </w:r>
      <w:r w:rsidRPr="00CE0232">
        <w:rPr>
          <w:rFonts w:asciiTheme="minorBidi" w:hAnsiTheme="minorBidi"/>
          <w:sz w:val="24"/>
          <w:szCs w:val="24"/>
        </w:rPr>
        <w:t>security procedure</w:t>
      </w:r>
      <w:r w:rsidR="0069093A" w:rsidRPr="00CE0232">
        <w:rPr>
          <w:rFonts w:asciiTheme="minorBidi" w:hAnsiTheme="minorBidi"/>
          <w:sz w:val="24"/>
          <w:szCs w:val="24"/>
        </w:rPr>
        <w:t>s</w:t>
      </w:r>
      <w:r w:rsidRPr="00CE0232">
        <w:rPr>
          <w:rFonts w:asciiTheme="minorBidi" w:hAnsiTheme="minorBidi"/>
          <w:sz w:val="24"/>
          <w:szCs w:val="24"/>
        </w:rPr>
        <w:t xml:space="preserve"> to </w:t>
      </w:r>
      <w:r w:rsidR="0069093A" w:rsidRPr="00CE0232">
        <w:rPr>
          <w:rFonts w:asciiTheme="minorBidi" w:hAnsiTheme="minorBidi"/>
          <w:sz w:val="24"/>
          <w:szCs w:val="24"/>
        </w:rPr>
        <w:t xml:space="preserve">safeguard the </w:t>
      </w:r>
      <w:r w:rsidRPr="00CE0232">
        <w:rPr>
          <w:rFonts w:asciiTheme="minorBidi" w:hAnsiTheme="minorBidi"/>
          <w:sz w:val="24"/>
          <w:szCs w:val="24"/>
        </w:rPr>
        <w:t>system from th</w:t>
      </w:r>
      <w:r w:rsidR="00A4799D" w:rsidRPr="00CE0232">
        <w:rPr>
          <w:rFonts w:asciiTheme="minorBidi" w:hAnsiTheme="minorBidi"/>
          <w:sz w:val="24"/>
          <w:szCs w:val="24"/>
        </w:rPr>
        <w:t xml:space="preserve">reats, unauthorized </w:t>
      </w:r>
      <w:proofErr w:type="gramStart"/>
      <w:r w:rsidR="00A4799D" w:rsidRPr="00CE0232">
        <w:rPr>
          <w:rFonts w:asciiTheme="minorBidi" w:hAnsiTheme="minorBidi"/>
          <w:sz w:val="24"/>
          <w:szCs w:val="24"/>
        </w:rPr>
        <w:t>access</w:t>
      </w:r>
      <w:proofErr w:type="gramEnd"/>
      <w:r w:rsidR="00A4799D" w:rsidRPr="00CE0232">
        <w:rPr>
          <w:rFonts w:asciiTheme="minorBidi" w:hAnsiTheme="minorBidi"/>
          <w:sz w:val="24"/>
          <w:szCs w:val="24"/>
        </w:rPr>
        <w:t xml:space="preserve"> and d</w:t>
      </w:r>
      <w:r w:rsidRPr="00CE0232">
        <w:rPr>
          <w:rFonts w:asciiTheme="minorBidi" w:hAnsiTheme="minorBidi"/>
          <w:sz w:val="24"/>
          <w:szCs w:val="24"/>
        </w:rPr>
        <w:t xml:space="preserve">ata theft </w:t>
      </w:r>
      <w:r w:rsidR="0069093A" w:rsidRPr="00CE0232">
        <w:rPr>
          <w:rFonts w:asciiTheme="minorBidi" w:hAnsiTheme="minorBidi"/>
          <w:sz w:val="24"/>
          <w:szCs w:val="24"/>
        </w:rPr>
        <w:t>on</w:t>
      </w:r>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’s side</w:t>
      </w:r>
      <w:r w:rsidR="0069093A" w:rsidRPr="00CE0232">
        <w:rPr>
          <w:rFonts w:asciiTheme="minorBidi" w:hAnsiTheme="minorBidi"/>
          <w:sz w:val="24"/>
          <w:szCs w:val="24"/>
        </w:rPr>
        <w:t>. The Applicant shall also</w:t>
      </w:r>
      <w:r w:rsidRPr="00CE0232">
        <w:rPr>
          <w:rFonts w:asciiTheme="minorBidi" w:hAnsiTheme="minorBidi"/>
          <w:sz w:val="24"/>
          <w:szCs w:val="24"/>
        </w:rPr>
        <w:t xml:space="preserve"> install a firewall to maintain sy</w:t>
      </w:r>
      <w:r w:rsidR="00A4799D" w:rsidRPr="00CE0232">
        <w:rPr>
          <w:rFonts w:asciiTheme="minorBidi" w:hAnsiTheme="minorBidi"/>
          <w:sz w:val="24"/>
          <w:szCs w:val="24"/>
        </w:rPr>
        <w:t>stem security and encrypt the d</w:t>
      </w:r>
      <w:r w:rsidRPr="00CE0232">
        <w:rPr>
          <w:rFonts w:asciiTheme="minorBidi" w:hAnsiTheme="minorBidi"/>
          <w:sz w:val="24"/>
          <w:szCs w:val="24"/>
        </w:rPr>
        <w:t xml:space="preserve">ata submitted to the Bank </w:t>
      </w:r>
      <w:r w:rsidR="00A42022" w:rsidRPr="00CE0232">
        <w:rPr>
          <w:rFonts w:asciiTheme="minorBidi" w:hAnsiTheme="minorBidi"/>
          <w:sz w:val="24"/>
          <w:szCs w:val="24"/>
        </w:rPr>
        <w:t>on every occasion</w:t>
      </w:r>
      <w:r w:rsidRPr="00CE0232">
        <w:rPr>
          <w:rFonts w:asciiTheme="minorBidi" w:hAnsiTheme="minorBidi"/>
          <w:sz w:val="24"/>
          <w:szCs w:val="24"/>
        </w:rPr>
        <w:t xml:space="preserve"> in accordance with methods determined by the Bank.</w:t>
      </w:r>
    </w:p>
    <w:p w14:paraId="79CF4D1E" w14:textId="01207D44" w:rsidR="00797B32" w:rsidRPr="00CE0232" w:rsidRDefault="002B47A9" w:rsidP="00CE0232">
      <w:pPr>
        <w:pStyle w:val="a7"/>
        <w:numPr>
          <w:ilvl w:val="1"/>
          <w:numId w:val="3"/>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AB37B7" w:rsidRPr="00CE0232">
        <w:rPr>
          <w:rFonts w:asciiTheme="minorBidi" w:hAnsiTheme="minorBidi"/>
          <w:sz w:val="24"/>
          <w:szCs w:val="24"/>
        </w:rPr>
        <w:t xml:space="preserve">undertakes </w:t>
      </w:r>
      <w:proofErr w:type="gramStart"/>
      <w:r w:rsidRPr="00CE0232">
        <w:rPr>
          <w:rFonts w:asciiTheme="minorBidi" w:hAnsiTheme="minorBidi"/>
          <w:sz w:val="24"/>
          <w:szCs w:val="24"/>
        </w:rPr>
        <w:t xml:space="preserve">that, </w:t>
      </w:r>
      <w:r w:rsidR="00AB37B7" w:rsidRPr="00CE0232">
        <w:rPr>
          <w:rFonts w:asciiTheme="minorBidi" w:hAnsiTheme="minorBidi"/>
          <w:sz w:val="24"/>
          <w:szCs w:val="24"/>
        </w:rPr>
        <w:t>in case</w:t>
      </w:r>
      <w:proofErr w:type="gramEnd"/>
      <w:r w:rsidR="00AB37B7" w:rsidRPr="00CE0232">
        <w:rPr>
          <w:rFonts w:asciiTheme="minorBidi" w:hAnsiTheme="minorBidi"/>
          <w:sz w:val="24"/>
          <w:szCs w:val="24"/>
        </w:rPr>
        <w:t xml:space="preserve"> there is a disruption of</w:t>
      </w:r>
      <w:r w:rsidRPr="00CE0232">
        <w:rPr>
          <w:rFonts w:asciiTheme="minorBidi" w:hAnsiTheme="minorBidi"/>
          <w:sz w:val="24"/>
          <w:szCs w:val="24"/>
        </w:rPr>
        <w:t xml:space="preserve"> </w:t>
      </w:r>
      <w:r w:rsidR="00FB50B7" w:rsidRPr="00CE0232">
        <w:rPr>
          <w:rFonts w:asciiTheme="minorBidi" w:hAnsiTheme="minorBidi"/>
          <w:sz w:val="24"/>
          <w:szCs w:val="24"/>
        </w:rPr>
        <w:t xml:space="preserve">the </w:t>
      </w:r>
      <w:r w:rsidR="00695C64" w:rsidRPr="00CE0232">
        <w:rPr>
          <w:rFonts w:asciiTheme="minorBidi" w:hAnsiTheme="minorBidi"/>
          <w:sz w:val="24"/>
          <w:szCs w:val="24"/>
        </w:rPr>
        <w:t>Applicant</w:t>
      </w:r>
      <w:r w:rsidR="00FB50B7" w:rsidRPr="00CE0232">
        <w:rPr>
          <w:rFonts w:asciiTheme="minorBidi" w:hAnsiTheme="minorBidi"/>
          <w:sz w:val="24"/>
          <w:szCs w:val="24"/>
        </w:rPr>
        <w:t xml:space="preserve">’s system </w:t>
      </w:r>
      <w:r w:rsidR="00AB37B7" w:rsidRPr="00CE0232">
        <w:rPr>
          <w:rFonts w:asciiTheme="minorBidi" w:hAnsiTheme="minorBidi"/>
          <w:sz w:val="24"/>
          <w:szCs w:val="24"/>
        </w:rPr>
        <w:t>or application by</w:t>
      </w:r>
      <w:r w:rsidR="0047337B" w:rsidRPr="00CE0232">
        <w:rPr>
          <w:rFonts w:asciiTheme="minorBidi" w:hAnsiTheme="minorBidi"/>
          <w:sz w:val="24"/>
          <w:szCs w:val="24"/>
        </w:rPr>
        <w:t xml:space="preserve"> whatever </w:t>
      </w:r>
      <w:r w:rsidR="00AB37B7" w:rsidRPr="00CE0232">
        <w:rPr>
          <w:rFonts w:asciiTheme="minorBidi" w:hAnsiTheme="minorBidi"/>
          <w:sz w:val="24"/>
          <w:szCs w:val="24"/>
        </w:rPr>
        <w:t>causes while such system is connecting to the Bank’s system</w:t>
      </w:r>
      <w:r w:rsidR="0047337B" w:rsidRPr="00CE0232">
        <w:rPr>
          <w:rFonts w:asciiTheme="minorBidi" w:hAnsiTheme="minorBidi"/>
          <w:sz w:val="24"/>
          <w:szCs w:val="24"/>
        </w:rPr>
        <w:t xml:space="preserve">, the </w:t>
      </w:r>
      <w:r w:rsidR="00695C64" w:rsidRPr="00CE0232">
        <w:rPr>
          <w:rFonts w:asciiTheme="minorBidi" w:hAnsiTheme="minorBidi"/>
          <w:sz w:val="24"/>
          <w:szCs w:val="24"/>
        </w:rPr>
        <w:t>Applicant</w:t>
      </w:r>
      <w:r w:rsidR="0047337B" w:rsidRPr="00CE0232">
        <w:rPr>
          <w:rFonts w:asciiTheme="minorBidi" w:hAnsiTheme="minorBidi"/>
          <w:sz w:val="24"/>
          <w:szCs w:val="24"/>
        </w:rPr>
        <w:t xml:space="preserve"> agrees</w:t>
      </w:r>
      <w:r w:rsidR="00AB37B7" w:rsidRPr="00CE0232">
        <w:rPr>
          <w:rFonts w:asciiTheme="minorBidi" w:hAnsiTheme="minorBidi"/>
          <w:sz w:val="24"/>
          <w:szCs w:val="24"/>
        </w:rPr>
        <w:t xml:space="preserve"> to </w:t>
      </w:r>
      <w:r w:rsidR="0047337B" w:rsidRPr="00CE0232">
        <w:rPr>
          <w:rFonts w:asciiTheme="minorBidi" w:hAnsiTheme="minorBidi"/>
          <w:sz w:val="24"/>
          <w:szCs w:val="24"/>
        </w:rPr>
        <w:t xml:space="preserve">promptly </w:t>
      </w:r>
      <w:r w:rsidR="00AB37B7" w:rsidRPr="00CE0232">
        <w:rPr>
          <w:rFonts w:asciiTheme="minorBidi" w:hAnsiTheme="minorBidi"/>
          <w:sz w:val="24"/>
          <w:szCs w:val="24"/>
        </w:rPr>
        <w:t>repair and restore</w:t>
      </w:r>
      <w:r w:rsidR="0047337B" w:rsidRPr="00CE0232">
        <w:rPr>
          <w:rFonts w:asciiTheme="minorBidi" w:hAnsiTheme="minorBidi"/>
          <w:sz w:val="24"/>
          <w:szCs w:val="24"/>
        </w:rPr>
        <w:t xml:space="preserve"> the </w:t>
      </w:r>
      <w:r w:rsidR="00695C64" w:rsidRPr="00CE0232">
        <w:rPr>
          <w:rFonts w:asciiTheme="minorBidi" w:hAnsiTheme="minorBidi"/>
          <w:sz w:val="24"/>
          <w:szCs w:val="24"/>
        </w:rPr>
        <w:t>Applicant</w:t>
      </w:r>
      <w:r w:rsidR="0047337B" w:rsidRPr="00CE0232">
        <w:rPr>
          <w:rFonts w:asciiTheme="minorBidi" w:hAnsiTheme="minorBidi"/>
          <w:sz w:val="24"/>
          <w:szCs w:val="24"/>
        </w:rPr>
        <w:t xml:space="preserve">’s system </w:t>
      </w:r>
      <w:r w:rsidR="00AB37B7" w:rsidRPr="00CE0232">
        <w:rPr>
          <w:rFonts w:asciiTheme="minorBidi" w:hAnsiTheme="minorBidi"/>
          <w:sz w:val="24"/>
          <w:szCs w:val="24"/>
        </w:rPr>
        <w:t>to its normal</w:t>
      </w:r>
      <w:r w:rsidR="0047337B" w:rsidRPr="00CE0232">
        <w:rPr>
          <w:rFonts w:asciiTheme="minorBidi" w:hAnsiTheme="minorBidi"/>
          <w:sz w:val="24"/>
          <w:szCs w:val="24"/>
        </w:rPr>
        <w:t xml:space="preserve"> operat</w:t>
      </w:r>
      <w:r w:rsidR="00AB37B7" w:rsidRPr="00CE0232">
        <w:rPr>
          <w:rFonts w:asciiTheme="minorBidi" w:hAnsiTheme="minorBidi"/>
          <w:sz w:val="24"/>
          <w:szCs w:val="24"/>
        </w:rPr>
        <w:t>ional status at its own expenses</w:t>
      </w:r>
      <w:r w:rsidR="0047337B" w:rsidRPr="00CE0232">
        <w:rPr>
          <w:rFonts w:asciiTheme="minorBidi" w:hAnsiTheme="minorBidi"/>
          <w:sz w:val="24"/>
          <w:szCs w:val="24"/>
        </w:rPr>
        <w:t>. If any error occurs</w:t>
      </w:r>
      <w:r w:rsidR="00AB37B7" w:rsidRPr="00CE0232">
        <w:rPr>
          <w:rFonts w:asciiTheme="minorBidi" w:hAnsiTheme="minorBidi"/>
          <w:sz w:val="24"/>
          <w:szCs w:val="24"/>
        </w:rPr>
        <w:t xml:space="preserve"> and causes</w:t>
      </w:r>
      <w:r w:rsidR="0047337B" w:rsidRPr="00CE0232">
        <w:rPr>
          <w:rFonts w:asciiTheme="minorBidi" w:hAnsiTheme="minorBidi"/>
          <w:sz w:val="24"/>
          <w:szCs w:val="24"/>
        </w:rPr>
        <w:t xml:space="preserve"> damage to the Bank, the </w:t>
      </w:r>
      <w:r w:rsidR="00695C64" w:rsidRPr="00CE0232">
        <w:rPr>
          <w:rFonts w:asciiTheme="minorBidi" w:hAnsiTheme="minorBidi"/>
          <w:sz w:val="24"/>
          <w:szCs w:val="24"/>
        </w:rPr>
        <w:t>Applicant</w:t>
      </w:r>
      <w:r w:rsidR="0047337B" w:rsidRPr="00CE0232">
        <w:rPr>
          <w:rFonts w:asciiTheme="minorBidi" w:hAnsiTheme="minorBidi"/>
          <w:sz w:val="24"/>
          <w:szCs w:val="24"/>
        </w:rPr>
        <w:t xml:space="preserve"> agrees to</w:t>
      </w:r>
      <w:r w:rsidR="00940268" w:rsidRPr="00CE0232">
        <w:rPr>
          <w:rFonts w:asciiTheme="minorBidi" w:hAnsiTheme="minorBidi"/>
          <w:sz w:val="24"/>
          <w:szCs w:val="24"/>
        </w:rPr>
        <w:t xml:space="preserve"> </w:t>
      </w:r>
      <w:r w:rsidR="00273A43" w:rsidRPr="00CE0232">
        <w:rPr>
          <w:rFonts w:asciiTheme="minorBidi" w:hAnsiTheme="minorBidi"/>
          <w:sz w:val="24"/>
          <w:szCs w:val="24"/>
        </w:rPr>
        <w:t>be liable for such damage</w:t>
      </w:r>
      <w:r w:rsidR="00940268" w:rsidRPr="00CE0232">
        <w:rPr>
          <w:rFonts w:asciiTheme="minorBidi" w:hAnsiTheme="minorBidi"/>
          <w:sz w:val="24"/>
          <w:szCs w:val="24"/>
        </w:rPr>
        <w:t xml:space="preserve"> </w:t>
      </w:r>
      <w:r w:rsidR="00273A43" w:rsidRPr="00CE0232">
        <w:rPr>
          <w:rFonts w:asciiTheme="minorBidi" w:hAnsiTheme="minorBidi"/>
          <w:sz w:val="24"/>
          <w:szCs w:val="24"/>
        </w:rPr>
        <w:t xml:space="preserve">in </w:t>
      </w:r>
      <w:r w:rsidR="00C002C4" w:rsidRPr="00CE0232">
        <w:rPr>
          <w:rFonts w:asciiTheme="minorBidi" w:hAnsiTheme="minorBidi"/>
          <w:sz w:val="24"/>
          <w:szCs w:val="24"/>
        </w:rPr>
        <w:t>the</w:t>
      </w:r>
      <w:r w:rsidR="00940268" w:rsidRPr="00CE0232">
        <w:rPr>
          <w:rFonts w:asciiTheme="minorBidi" w:hAnsiTheme="minorBidi"/>
          <w:sz w:val="24"/>
          <w:szCs w:val="24"/>
        </w:rPr>
        <w:t xml:space="preserve"> actual </w:t>
      </w:r>
      <w:r w:rsidR="00273A43" w:rsidRPr="00CE0232">
        <w:rPr>
          <w:rFonts w:asciiTheme="minorBidi" w:hAnsiTheme="minorBidi"/>
          <w:sz w:val="24"/>
          <w:szCs w:val="24"/>
        </w:rPr>
        <w:t>amount suffered by the Bank</w:t>
      </w:r>
      <w:r w:rsidR="00940268" w:rsidRPr="00CE0232">
        <w:rPr>
          <w:rFonts w:asciiTheme="minorBidi" w:hAnsiTheme="minorBidi"/>
          <w:sz w:val="24"/>
          <w:szCs w:val="24"/>
        </w:rPr>
        <w:t xml:space="preserve">. </w:t>
      </w:r>
    </w:p>
    <w:p w14:paraId="5DC7FEBA" w14:textId="3B09DB38" w:rsidR="002B47A9" w:rsidRPr="00CE0232" w:rsidRDefault="00D82495" w:rsidP="00CE0232">
      <w:pPr>
        <w:pStyle w:val="a7"/>
        <w:numPr>
          <w:ilvl w:val="1"/>
          <w:numId w:val="3"/>
        </w:numPr>
        <w:spacing w:after="0" w:line="240" w:lineRule="auto"/>
        <w:ind w:left="72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shall regularly </w:t>
      </w:r>
      <w:r w:rsidR="00273A43" w:rsidRPr="00CE0232">
        <w:rPr>
          <w:rFonts w:asciiTheme="minorBidi" w:hAnsiTheme="minorBidi"/>
          <w:sz w:val="24"/>
          <w:szCs w:val="24"/>
        </w:rPr>
        <w:t xml:space="preserve">examine </w:t>
      </w:r>
      <w:r w:rsidR="00797B32" w:rsidRPr="00CE0232">
        <w:rPr>
          <w:rFonts w:asciiTheme="minorBidi" w:hAnsiTheme="minorBidi"/>
          <w:sz w:val="24"/>
          <w:szCs w:val="24"/>
        </w:rPr>
        <w:t>and test</w:t>
      </w:r>
      <w:r w:rsidR="00C002C4" w:rsidRPr="00CE0232">
        <w:rPr>
          <w:rFonts w:asciiTheme="minorBidi" w:hAnsiTheme="minorBidi"/>
          <w:sz w:val="24"/>
          <w:szCs w:val="24"/>
        </w:rPr>
        <w:t xml:space="preserve"> its</w:t>
      </w:r>
      <w:r w:rsidR="00797B32" w:rsidRPr="00CE0232">
        <w:rPr>
          <w:rFonts w:asciiTheme="minorBidi" w:hAnsiTheme="minorBidi"/>
          <w:sz w:val="24"/>
          <w:szCs w:val="24"/>
        </w:rPr>
        <w:t xml:space="preserve"> security system </w:t>
      </w:r>
      <w:r w:rsidR="00273A43" w:rsidRPr="00CE0232">
        <w:rPr>
          <w:rFonts w:asciiTheme="minorBidi" w:hAnsiTheme="minorBidi"/>
          <w:sz w:val="24"/>
          <w:szCs w:val="24"/>
        </w:rPr>
        <w:t>for</w:t>
      </w:r>
      <w:r w:rsidR="00797B32" w:rsidRPr="00CE0232">
        <w:rPr>
          <w:rFonts w:asciiTheme="minorBidi" w:hAnsiTheme="minorBidi"/>
          <w:sz w:val="24"/>
          <w:szCs w:val="24"/>
        </w:rPr>
        <w:t xml:space="preserve"> access and/or data transmission, as well as </w:t>
      </w:r>
      <w:r w:rsidR="006E4920" w:rsidRPr="00CE0232">
        <w:rPr>
          <w:rFonts w:asciiTheme="minorBidi" w:hAnsiTheme="minorBidi"/>
          <w:sz w:val="24"/>
          <w:szCs w:val="24"/>
        </w:rPr>
        <w:t xml:space="preserve">do so </w:t>
      </w:r>
      <w:r w:rsidR="00ED18C9" w:rsidRPr="00CE0232">
        <w:rPr>
          <w:rFonts w:asciiTheme="minorBidi" w:hAnsiTheme="minorBidi"/>
          <w:sz w:val="24"/>
          <w:szCs w:val="24"/>
        </w:rPr>
        <w:t>with respect to</w:t>
      </w:r>
      <w:r w:rsidR="006E4920" w:rsidRPr="00CE0232">
        <w:rPr>
          <w:rFonts w:asciiTheme="minorBidi" w:hAnsiTheme="minorBidi"/>
          <w:sz w:val="24"/>
          <w:szCs w:val="24"/>
        </w:rPr>
        <w:t xml:space="preserve"> </w:t>
      </w:r>
      <w:r w:rsidRPr="00CE0232">
        <w:rPr>
          <w:rFonts w:asciiTheme="minorBidi" w:hAnsiTheme="minorBidi"/>
          <w:sz w:val="24"/>
          <w:szCs w:val="24"/>
        </w:rPr>
        <w:t>the</w:t>
      </w:r>
      <w:r w:rsidR="00ED18C9" w:rsidRPr="00CE0232">
        <w:rPr>
          <w:rFonts w:asciiTheme="minorBidi" w:hAnsiTheme="minorBidi"/>
          <w:sz w:val="24"/>
          <w:szCs w:val="24"/>
        </w:rPr>
        <w:t xml:space="preserve"> </w:t>
      </w:r>
      <w:r w:rsidR="00502288" w:rsidRPr="00CE0232">
        <w:rPr>
          <w:rFonts w:asciiTheme="minorBidi" w:hAnsiTheme="minorBidi"/>
          <w:sz w:val="24"/>
          <w:szCs w:val="24"/>
        </w:rPr>
        <w:t>relevant</w:t>
      </w:r>
      <w:r w:rsidRPr="00CE0232">
        <w:rPr>
          <w:rFonts w:asciiTheme="minorBidi" w:hAnsiTheme="minorBidi"/>
          <w:sz w:val="24"/>
          <w:szCs w:val="24"/>
        </w:rPr>
        <w:t xml:space="preserve"> </w:t>
      </w:r>
      <w:r w:rsidR="00797B32" w:rsidRPr="00CE0232">
        <w:rPr>
          <w:rFonts w:asciiTheme="minorBidi" w:hAnsiTheme="minorBidi"/>
          <w:sz w:val="24"/>
          <w:szCs w:val="24"/>
        </w:rPr>
        <w:t>computer system</w:t>
      </w:r>
      <w:r w:rsidR="00BB0505" w:rsidRPr="00CE0232">
        <w:rPr>
          <w:rFonts w:asciiTheme="minorBidi" w:hAnsiTheme="minorBidi"/>
          <w:sz w:val="24"/>
          <w:szCs w:val="24"/>
        </w:rPr>
        <w:t>s</w:t>
      </w:r>
      <w:r w:rsidR="00797B32" w:rsidRPr="00CE0232">
        <w:rPr>
          <w:rFonts w:asciiTheme="minorBidi" w:hAnsiTheme="minorBidi"/>
          <w:sz w:val="24"/>
          <w:szCs w:val="24"/>
        </w:rPr>
        <w:t xml:space="preserve"> and/or networks.</w:t>
      </w:r>
      <w:r w:rsidR="002B47A9" w:rsidRPr="00CE0232">
        <w:rPr>
          <w:rFonts w:asciiTheme="minorBidi" w:hAnsiTheme="minorBidi"/>
          <w:sz w:val="24"/>
          <w:szCs w:val="24"/>
        </w:rPr>
        <w:t xml:space="preserve"> </w:t>
      </w:r>
    </w:p>
    <w:p w14:paraId="3240186E" w14:textId="77777777" w:rsidR="000164EB" w:rsidRPr="00CE0232" w:rsidRDefault="000164EB" w:rsidP="00CE0232">
      <w:pPr>
        <w:pStyle w:val="a7"/>
        <w:spacing w:after="0" w:line="240" w:lineRule="auto"/>
        <w:jc w:val="thaiDistribute"/>
        <w:rPr>
          <w:rFonts w:asciiTheme="minorBidi" w:hAnsiTheme="minorBidi"/>
          <w:sz w:val="24"/>
          <w:szCs w:val="24"/>
        </w:rPr>
      </w:pPr>
    </w:p>
    <w:p w14:paraId="06A51F2F" w14:textId="25E9F859" w:rsidR="000164EB" w:rsidRPr="00CE0232" w:rsidRDefault="00B6393A" w:rsidP="00CE0232">
      <w:pPr>
        <w:pStyle w:val="a7"/>
        <w:numPr>
          <w:ilvl w:val="0"/>
          <w:numId w:val="1"/>
        </w:numPr>
        <w:spacing w:after="0" w:line="240" w:lineRule="auto"/>
        <w:ind w:left="360"/>
        <w:jc w:val="thaiDistribute"/>
        <w:rPr>
          <w:rFonts w:asciiTheme="minorBidi" w:hAnsiTheme="minorBidi"/>
          <w:b/>
          <w:bCs/>
          <w:sz w:val="24"/>
          <w:szCs w:val="24"/>
        </w:rPr>
      </w:pPr>
      <w:r w:rsidRPr="00CE0232">
        <w:rPr>
          <w:rFonts w:asciiTheme="minorBidi" w:hAnsiTheme="minorBidi"/>
          <w:b/>
          <w:bCs/>
          <w:sz w:val="24"/>
          <w:szCs w:val="24"/>
        </w:rPr>
        <w:t>General terms and conditions</w:t>
      </w:r>
    </w:p>
    <w:p w14:paraId="1BE93165" w14:textId="4669995F" w:rsidR="00B6393A" w:rsidRPr="00CE0232" w:rsidRDefault="005C775B" w:rsidP="00CE0232">
      <w:pPr>
        <w:pStyle w:val="a7"/>
        <w:numPr>
          <w:ilvl w:val="1"/>
          <w:numId w:val="4"/>
        </w:numPr>
        <w:spacing w:after="0" w:line="240" w:lineRule="auto"/>
        <w:ind w:left="720"/>
        <w:jc w:val="thaiDistribute"/>
        <w:rPr>
          <w:rFonts w:asciiTheme="minorBidi" w:hAnsiTheme="minorBidi"/>
          <w:b/>
          <w:bCs/>
          <w:sz w:val="24"/>
          <w:szCs w:val="24"/>
        </w:rPr>
      </w:pPr>
      <w:r w:rsidRPr="00CE0232">
        <w:rPr>
          <w:rFonts w:asciiTheme="minorBidi" w:eastAsia="Times New Roman" w:hAnsiTheme="minorBidi"/>
          <w:sz w:val="24"/>
          <w:szCs w:val="24"/>
        </w:rPr>
        <w:t>The Applicant acknowledges that submission of</w:t>
      </w:r>
      <w:r w:rsidR="00B6393A" w:rsidRPr="00CE0232">
        <w:rPr>
          <w:rFonts w:asciiTheme="minorBidi" w:eastAsia="Times New Roman" w:hAnsiTheme="minorBidi"/>
          <w:sz w:val="24"/>
          <w:szCs w:val="24"/>
        </w:rPr>
        <w:t xml:space="preserve"> </w:t>
      </w:r>
      <w:r w:rsidR="00394CEE" w:rsidRPr="00CE0232">
        <w:rPr>
          <w:rFonts w:asciiTheme="minorBidi" w:eastAsia="Times New Roman" w:hAnsiTheme="minorBidi"/>
          <w:sz w:val="24"/>
          <w:szCs w:val="24"/>
        </w:rPr>
        <w:t xml:space="preserve">the </w:t>
      </w:r>
      <w:r w:rsidR="00B6393A" w:rsidRPr="00CE0232">
        <w:rPr>
          <w:rFonts w:asciiTheme="minorBidi" w:eastAsia="Times New Roman" w:hAnsiTheme="minorBidi"/>
          <w:sz w:val="24"/>
          <w:szCs w:val="24"/>
        </w:rPr>
        <w:t>Instruction</w:t>
      </w:r>
      <w:r w:rsidRPr="00CE0232">
        <w:rPr>
          <w:rFonts w:asciiTheme="minorBidi" w:eastAsia="Times New Roman" w:hAnsiTheme="minorBidi"/>
          <w:sz w:val="24"/>
          <w:szCs w:val="24"/>
        </w:rPr>
        <w:t xml:space="preserve"> or any other </w:t>
      </w:r>
      <w:r w:rsidR="00B6393A" w:rsidRPr="00CE0232">
        <w:rPr>
          <w:rFonts w:asciiTheme="minorBidi" w:eastAsia="Times New Roman" w:hAnsiTheme="minorBidi"/>
          <w:sz w:val="24"/>
          <w:szCs w:val="24"/>
        </w:rPr>
        <w:t xml:space="preserve">act </w:t>
      </w:r>
      <w:r w:rsidR="000D5E46" w:rsidRPr="00CE0232">
        <w:rPr>
          <w:rFonts w:asciiTheme="minorBidi" w:eastAsia="Times New Roman" w:hAnsiTheme="minorBidi"/>
          <w:sz w:val="24"/>
          <w:szCs w:val="24"/>
        </w:rPr>
        <w:t>performed</w:t>
      </w:r>
      <w:r w:rsidRPr="00CE0232">
        <w:rPr>
          <w:rFonts w:asciiTheme="minorBidi" w:eastAsia="Times New Roman" w:hAnsiTheme="minorBidi"/>
          <w:sz w:val="24"/>
          <w:szCs w:val="24"/>
        </w:rPr>
        <w:t xml:space="preserve"> by the Applicant</w:t>
      </w:r>
      <w:r w:rsidR="000D5E46" w:rsidRPr="00CE0232">
        <w:rPr>
          <w:rFonts w:asciiTheme="minorBidi" w:eastAsia="Times New Roman" w:hAnsiTheme="minorBidi"/>
          <w:sz w:val="24"/>
          <w:szCs w:val="24"/>
        </w:rPr>
        <w:t xml:space="preserve"> </w:t>
      </w:r>
      <w:r w:rsidR="00C002C4" w:rsidRPr="00CE0232">
        <w:rPr>
          <w:rFonts w:asciiTheme="minorBidi" w:eastAsia="Times New Roman" w:hAnsiTheme="minorBidi"/>
          <w:sz w:val="24"/>
          <w:szCs w:val="24"/>
        </w:rPr>
        <w:t>via</w:t>
      </w:r>
      <w:r w:rsidR="00B6393A" w:rsidRPr="00CE0232">
        <w:rPr>
          <w:rFonts w:asciiTheme="minorBidi" w:eastAsia="Times New Roman" w:hAnsiTheme="minorBidi"/>
          <w:sz w:val="24"/>
          <w:szCs w:val="24"/>
        </w:rPr>
        <w:t xml:space="preserve"> (a) KRUNGSRI </w:t>
      </w:r>
      <w:proofErr w:type="spellStart"/>
      <w:r w:rsidR="00B6393A" w:rsidRPr="00CE0232">
        <w:rPr>
          <w:rFonts w:asciiTheme="minorBidi" w:eastAsia="Times New Roman" w:hAnsiTheme="minorBidi"/>
          <w:sz w:val="24"/>
          <w:szCs w:val="24"/>
        </w:rPr>
        <w:t>CashLink</w:t>
      </w:r>
      <w:proofErr w:type="spellEnd"/>
      <w:r w:rsidR="00B6393A" w:rsidRPr="00CE0232">
        <w:rPr>
          <w:rFonts w:asciiTheme="minorBidi" w:eastAsia="Times New Roman" w:hAnsiTheme="minorBidi"/>
          <w:sz w:val="24"/>
          <w:szCs w:val="24"/>
        </w:rPr>
        <w:t xml:space="preserve"> using </w:t>
      </w:r>
      <w:r w:rsidRPr="00CE0232">
        <w:rPr>
          <w:rFonts w:asciiTheme="minorBidi" w:eastAsia="Times New Roman" w:hAnsiTheme="minorBidi"/>
          <w:sz w:val="24"/>
          <w:szCs w:val="24"/>
        </w:rPr>
        <w:t>U</w:t>
      </w:r>
      <w:r w:rsidR="00B6393A" w:rsidRPr="00CE0232">
        <w:rPr>
          <w:rFonts w:asciiTheme="minorBidi" w:eastAsia="Times New Roman" w:hAnsiTheme="minorBidi"/>
          <w:sz w:val="24"/>
          <w:szCs w:val="24"/>
        </w:rPr>
        <w:t>ser ID</w:t>
      </w:r>
      <w:r w:rsidR="00394CEE" w:rsidRPr="00CE0232">
        <w:rPr>
          <w:rFonts w:asciiTheme="minorBidi" w:eastAsia="Times New Roman" w:hAnsiTheme="minorBidi"/>
          <w:sz w:val="24"/>
          <w:szCs w:val="24"/>
        </w:rPr>
        <w:t>,</w:t>
      </w:r>
      <w:r w:rsidR="00B6393A" w:rsidRPr="00CE0232">
        <w:rPr>
          <w:rFonts w:asciiTheme="minorBidi" w:eastAsia="Times New Roman" w:hAnsiTheme="minorBidi"/>
          <w:sz w:val="24"/>
          <w:szCs w:val="24"/>
        </w:rPr>
        <w:t xml:space="preserve"> password or any other</w:t>
      </w:r>
      <w:r w:rsidR="00FC1DEB" w:rsidRPr="00CE0232">
        <w:rPr>
          <w:rFonts w:asciiTheme="minorBidi" w:eastAsia="Times New Roman" w:hAnsiTheme="minorBidi"/>
          <w:sz w:val="24"/>
          <w:szCs w:val="24"/>
          <w:cs/>
        </w:rPr>
        <w:t xml:space="preserve"> </w:t>
      </w:r>
      <w:r w:rsidR="00B6393A" w:rsidRPr="00CE0232">
        <w:rPr>
          <w:rFonts w:asciiTheme="minorBidi" w:eastAsia="Times New Roman" w:hAnsiTheme="minorBidi"/>
          <w:sz w:val="24"/>
          <w:szCs w:val="24"/>
        </w:rPr>
        <w:t>code</w:t>
      </w:r>
      <w:r w:rsidRPr="00CE0232">
        <w:rPr>
          <w:rFonts w:asciiTheme="minorBidi" w:eastAsia="Times New Roman" w:hAnsiTheme="minorBidi"/>
          <w:sz w:val="24"/>
          <w:szCs w:val="24"/>
        </w:rPr>
        <w:t>s</w:t>
      </w:r>
      <w:r w:rsidR="00394CEE" w:rsidRPr="00CE0232">
        <w:rPr>
          <w:rFonts w:asciiTheme="minorBidi" w:eastAsia="Times New Roman" w:hAnsiTheme="minorBidi"/>
          <w:sz w:val="24"/>
          <w:szCs w:val="24"/>
        </w:rPr>
        <w:t>,</w:t>
      </w:r>
      <w:r w:rsidR="00B6393A" w:rsidRPr="00CE0232">
        <w:rPr>
          <w:rFonts w:asciiTheme="minorBidi" w:eastAsia="Times New Roman" w:hAnsiTheme="minorBidi"/>
          <w:sz w:val="24"/>
          <w:szCs w:val="24"/>
        </w:rPr>
        <w:t xml:space="preserve"> or (b) </w:t>
      </w:r>
      <w:r w:rsidR="00601F12"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00601F12" w:rsidRPr="00CE0232">
        <w:rPr>
          <w:rFonts w:asciiTheme="minorBidi" w:eastAsia="Times New Roman" w:hAnsiTheme="minorBidi"/>
          <w:sz w:val="24"/>
          <w:szCs w:val="24"/>
        </w:rPr>
        <w:t xml:space="preserve">’s system which requires security key </w:t>
      </w:r>
      <w:r w:rsidR="00394CEE" w:rsidRPr="00CE0232">
        <w:rPr>
          <w:rFonts w:asciiTheme="minorBidi" w:eastAsia="Times New Roman" w:hAnsiTheme="minorBidi"/>
          <w:sz w:val="24"/>
          <w:szCs w:val="24"/>
        </w:rPr>
        <w:t xml:space="preserve">issued by the Bank </w:t>
      </w:r>
      <w:r w:rsidR="00601F12" w:rsidRPr="00CE0232">
        <w:rPr>
          <w:rFonts w:asciiTheme="minorBidi" w:eastAsia="Times New Roman" w:hAnsiTheme="minorBidi"/>
          <w:sz w:val="24"/>
          <w:szCs w:val="24"/>
        </w:rPr>
        <w:t>or password (as the case may be)</w:t>
      </w:r>
      <w:r w:rsidR="00B6393A" w:rsidRPr="00CE0232">
        <w:rPr>
          <w:rFonts w:asciiTheme="minorBidi" w:eastAsia="Times New Roman" w:hAnsiTheme="minorBidi"/>
          <w:sz w:val="24"/>
          <w:szCs w:val="24"/>
        </w:rPr>
        <w:t xml:space="preserve">, </w:t>
      </w:r>
      <w:r w:rsidRPr="00CE0232">
        <w:rPr>
          <w:rFonts w:asciiTheme="minorBidi" w:eastAsia="Times New Roman" w:hAnsiTheme="minorBidi"/>
          <w:sz w:val="24"/>
          <w:szCs w:val="24"/>
        </w:rPr>
        <w:t>whether</w:t>
      </w:r>
      <w:r w:rsidR="00AC4D77" w:rsidRPr="00CE0232">
        <w:rPr>
          <w:rFonts w:asciiTheme="minorBidi" w:eastAsia="Times New Roman" w:hAnsiTheme="minorBidi"/>
          <w:sz w:val="24"/>
          <w:szCs w:val="24"/>
        </w:rPr>
        <w:t xml:space="preserve"> </w:t>
      </w:r>
      <w:r w:rsidR="00B6393A" w:rsidRPr="00CE0232">
        <w:rPr>
          <w:rFonts w:asciiTheme="minorBidi" w:eastAsia="Times New Roman" w:hAnsiTheme="minorBidi"/>
          <w:sz w:val="24"/>
          <w:szCs w:val="24"/>
        </w:rPr>
        <w:t xml:space="preserve">for the purpose </w:t>
      </w:r>
      <w:r w:rsidR="00AC4D77" w:rsidRPr="00CE0232">
        <w:rPr>
          <w:rFonts w:asciiTheme="minorBidi" w:eastAsia="Times New Roman" w:hAnsiTheme="minorBidi"/>
          <w:sz w:val="24"/>
          <w:szCs w:val="24"/>
        </w:rPr>
        <w:t xml:space="preserve">of conducting </w:t>
      </w:r>
      <w:r w:rsidR="00B6393A" w:rsidRPr="00CE0232">
        <w:rPr>
          <w:rFonts w:asciiTheme="minorBidi" w:eastAsia="Times New Roman" w:hAnsiTheme="minorBidi"/>
          <w:sz w:val="24"/>
          <w:szCs w:val="24"/>
        </w:rPr>
        <w:t>financial transaction</w:t>
      </w:r>
      <w:r w:rsidR="00D87476"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w:t>
      </w:r>
      <w:r w:rsidR="00D87476" w:rsidRPr="00CE0232">
        <w:rPr>
          <w:rFonts w:asciiTheme="minorBidi" w:eastAsia="Times New Roman" w:hAnsiTheme="minorBidi"/>
          <w:sz w:val="24"/>
          <w:szCs w:val="24"/>
          <w:cs/>
        </w:rPr>
        <w:t xml:space="preserve"> </w:t>
      </w:r>
      <w:r w:rsidR="00C002C4" w:rsidRPr="00CE0232">
        <w:rPr>
          <w:rFonts w:asciiTheme="minorBidi" w:eastAsia="Times New Roman" w:hAnsiTheme="minorBidi"/>
          <w:sz w:val="24"/>
          <w:szCs w:val="24"/>
        </w:rPr>
        <w:t>e.g.</w:t>
      </w:r>
      <w:r w:rsidRPr="00CE0232">
        <w:rPr>
          <w:rFonts w:asciiTheme="minorBidi" w:eastAsia="Times New Roman" w:hAnsiTheme="minorBidi"/>
          <w:sz w:val="24"/>
          <w:szCs w:val="24"/>
        </w:rPr>
        <w:t>,</w:t>
      </w:r>
      <w:r w:rsidR="00D87476" w:rsidRPr="00CE0232">
        <w:rPr>
          <w:rFonts w:asciiTheme="minorBidi" w:eastAsia="Times New Roman" w:hAnsiTheme="minorBidi"/>
          <w:sz w:val="24"/>
          <w:szCs w:val="24"/>
        </w:rPr>
        <w:t xml:space="preserve"> </w:t>
      </w:r>
      <w:r w:rsidRPr="00CE0232">
        <w:rPr>
          <w:rFonts w:asciiTheme="minorBidi" w:eastAsia="Times New Roman" w:hAnsiTheme="minorBidi"/>
          <w:sz w:val="24"/>
          <w:szCs w:val="24"/>
        </w:rPr>
        <w:t>fund</w:t>
      </w:r>
      <w:r w:rsidR="00D87476" w:rsidRPr="00CE0232">
        <w:rPr>
          <w:rFonts w:asciiTheme="minorBidi" w:eastAsia="Times New Roman" w:hAnsiTheme="minorBidi"/>
          <w:sz w:val="24"/>
          <w:szCs w:val="24"/>
        </w:rPr>
        <w:t xml:space="preserve"> transfer</w:t>
      </w:r>
      <w:r w:rsidRPr="00CE0232">
        <w:rPr>
          <w:rFonts w:asciiTheme="minorBidi" w:eastAsia="Times New Roman" w:hAnsiTheme="minorBidi"/>
          <w:sz w:val="24"/>
          <w:szCs w:val="24"/>
        </w:rPr>
        <w:t>,</w:t>
      </w:r>
      <w:r w:rsidR="00D87476" w:rsidRPr="00CE0232">
        <w:rPr>
          <w:rFonts w:asciiTheme="minorBidi" w:eastAsia="Times New Roman" w:hAnsiTheme="minorBidi"/>
          <w:sz w:val="24"/>
          <w:szCs w:val="24"/>
        </w:rPr>
        <w:t xml:space="preserve"> payment</w:t>
      </w:r>
      <w:r w:rsidR="00A440EC" w:rsidRPr="00CE0232">
        <w:rPr>
          <w:rFonts w:asciiTheme="minorBidi" w:eastAsia="Times New Roman" w:hAnsiTheme="minorBidi"/>
          <w:sz w:val="24"/>
          <w:szCs w:val="24"/>
        </w:rPr>
        <w:t>;</w:t>
      </w:r>
      <w:r w:rsidR="00D87476" w:rsidRPr="00CE0232">
        <w:rPr>
          <w:rFonts w:asciiTheme="minorBidi" w:eastAsia="Times New Roman" w:hAnsiTheme="minorBidi"/>
          <w:sz w:val="24"/>
          <w:szCs w:val="24"/>
        </w:rPr>
        <w:t xml:space="preserve"> or </w:t>
      </w:r>
      <w:r w:rsidR="00955C67" w:rsidRPr="00CE0232">
        <w:rPr>
          <w:rFonts w:asciiTheme="minorBidi" w:eastAsia="Times New Roman" w:hAnsiTheme="minorBidi"/>
          <w:sz w:val="24"/>
          <w:szCs w:val="24"/>
        </w:rPr>
        <w:t xml:space="preserve">conducting </w:t>
      </w:r>
      <w:r w:rsidR="00D87476" w:rsidRPr="00CE0232">
        <w:rPr>
          <w:rFonts w:asciiTheme="minorBidi" w:eastAsia="Times New Roman" w:hAnsiTheme="minorBidi"/>
          <w:sz w:val="24"/>
          <w:szCs w:val="24"/>
        </w:rPr>
        <w:t xml:space="preserve">non-financial transactions, </w:t>
      </w:r>
      <w:r w:rsidR="00AC4D77" w:rsidRPr="00CE0232">
        <w:rPr>
          <w:rFonts w:asciiTheme="minorBidi" w:eastAsia="Times New Roman" w:hAnsiTheme="minorBidi"/>
          <w:sz w:val="24"/>
          <w:szCs w:val="24"/>
        </w:rPr>
        <w:t>e.g.</w:t>
      </w:r>
      <w:r w:rsidR="00804C0F" w:rsidRPr="00CE0232">
        <w:rPr>
          <w:rFonts w:asciiTheme="minorBidi" w:eastAsia="Times New Roman" w:hAnsiTheme="minorBidi"/>
          <w:sz w:val="24"/>
          <w:szCs w:val="24"/>
        </w:rPr>
        <w:t>,</w:t>
      </w:r>
      <w:r w:rsidR="00D87476" w:rsidRPr="00CE0232">
        <w:rPr>
          <w:rFonts w:asciiTheme="minorBidi" w:eastAsia="Times New Roman" w:hAnsiTheme="minorBidi"/>
          <w:sz w:val="24"/>
          <w:szCs w:val="24"/>
        </w:rPr>
        <w:t xml:space="preserve"> balance</w:t>
      </w:r>
      <w:r w:rsidR="00804C0F" w:rsidRPr="00CE0232">
        <w:rPr>
          <w:rFonts w:asciiTheme="minorBidi" w:eastAsia="Times New Roman" w:hAnsiTheme="minorBidi"/>
          <w:sz w:val="24"/>
          <w:szCs w:val="24"/>
        </w:rPr>
        <w:t xml:space="preserve"> inquiry</w:t>
      </w:r>
      <w:r w:rsidR="00D87476" w:rsidRPr="00CE0232">
        <w:rPr>
          <w:rFonts w:asciiTheme="minorBidi" w:eastAsia="Times New Roman" w:hAnsiTheme="minorBidi"/>
          <w:sz w:val="24"/>
          <w:szCs w:val="24"/>
        </w:rPr>
        <w:t xml:space="preserve">, </w:t>
      </w:r>
      <w:r w:rsidR="00804C0F" w:rsidRPr="00CE0232">
        <w:rPr>
          <w:rFonts w:asciiTheme="minorBidi" w:eastAsia="Times New Roman" w:hAnsiTheme="minorBidi"/>
          <w:sz w:val="24"/>
          <w:szCs w:val="24"/>
        </w:rPr>
        <w:t>statement inquiry</w:t>
      </w:r>
      <w:r w:rsidR="00D87476" w:rsidRPr="00CE0232">
        <w:rPr>
          <w:rFonts w:asciiTheme="minorBidi" w:eastAsia="Times New Roman" w:hAnsiTheme="minorBidi"/>
          <w:sz w:val="24"/>
          <w:szCs w:val="24"/>
        </w:rPr>
        <w:t>,</w:t>
      </w:r>
      <w:r w:rsidR="00B6393A" w:rsidRPr="00CE0232">
        <w:rPr>
          <w:rFonts w:asciiTheme="minorBidi" w:eastAsia="Times New Roman" w:hAnsiTheme="minorBidi"/>
          <w:sz w:val="24"/>
          <w:szCs w:val="24"/>
        </w:rPr>
        <w:t xml:space="preserve"> </w:t>
      </w:r>
      <w:r w:rsidR="00804C0F" w:rsidRPr="00CE0232">
        <w:rPr>
          <w:rFonts w:asciiTheme="minorBidi" w:eastAsia="Times New Roman" w:hAnsiTheme="minorBidi"/>
          <w:sz w:val="24"/>
          <w:szCs w:val="24"/>
        </w:rPr>
        <w:t xml:space="preserve">granting </w:t>
      </w:r>
      <w:r w:rsidR="00B6393A" w:rsidRPr="00CE0232">
        <w:rPr>
          <w:rFonts w:asciiTheme="minorBidi" w:eastAsia="Times New Roman" w:hAnsiTheme="minorBidi"/>
          <w:sz w:val="24"/>
          <w:szCs w:val="24"/>
        </w:rPr>
        <w:t>consent</w:t>
      </w:r>
      <w:r w:rsidR="00AC4D77"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w:t>
      </w:r>
      <w:r w:rsidR="00804C0F" w:rsidRPr="00CE0232">
        <w:rPr>
          <w:rFonts w:asciiTheme="minorBidi" w:eastAsia="Times New Roman" w:hAnsiTheme="minorBidi"/>
          <w:sz w:val="24"/>
          <w:szCs w:val="24"/>
        </w:rPr>
        <w:t xml:space="preserve">for specific matters, such as consent </w:t>
      </w:r>
      <w:r w:rsidR="00AC4D77" w:rsidRPr="00CE0232">
        <w:rPr>
          <w:rFonts w:asciiTheme="minorBidi" w:eastAsia="Times New Roman" w:hAnsiTheme="minorBidi"/>
          <w:sz w:val="24"/>
          <w:szCs w:val="24"/>
        </w:rPr>
        <w:t>to</w:t>
      </w:r>
      <w:r w:rsidR="00B6393A" w:rsidRPr="00CE0232">
        <w:rPr>
          <w:rFonts w:asciiTheme="minorBidi" w:eastAsia="Times New Roman" w:hAnsiTheme="minorBidi"/>
          <w:sz w:val="24"/>
          <w:szCs w:val="24"/>
        </w:rPr>
        <w:t xml:space="preserve"> </w:t>
      </w:r>
      <w:r w:rsidR="00D87476" w:rsidRPr="00CE0232">
        <w:rPr>
          <w:rFonts w:asciiTheme="minorBidi" w:eastAsia="Times New Roman" w:hAnsiTheme="minorBidi"/>
          <w:sz w:val="24"/>
          <w:szCs w:val="24"/>
        </w:rPr>
        <w:t>disclos</w:t>
      </w:r>
      <w:r w:rsidR="00804C0F" w:rsidRPr="00CE0232">
        <w:rPr>
          <w:rFonts w:asciiTheme="minorBidi" w:eastAsia="Times New Roman" w:hAnsiTheme="minorBidi"/>
          <w:sz w:val="24"/>
          <w:szCs w:val="24"/>
        </w:rPr>
        <w:t>ure of</w:t>
      </w:r>
      <w:r w:rsidR="00D87476" w:rsidRPr="00CE0232">
        <w:rPr>
          <w:rFonts w:asciiTheme="minorBidi" w:eastAsia="Times New Roman" w:hAnsiTheme="minorBidi"/>
          <w:sz w:val="24"/>
          <w:szCs w:val="24"/>
        </w:rPr>
        <w:t xml:space="preserve"> information to </w:t>
      </w:r>
      <w:r w:rsidR="00804C0F" w:rsidRPr="00CE0232">
        <w:rPr>
          <w:rFonts w:asciiTheme="minorBidi" w:eastAsia="Times New Roman" w:hAnsiTheme="minorBidi"/>
          <w:sz w:val="24"/>
          <w:szCs w:val="24"/>
        </w:rPr>
        <w:t>National C</w:t>
      </w:r>
      <w:r w:rsidR="00FC1DEB" w:rsidRPr="00CE0232">
        <w:rPr>
          <w:rFonts w:asciiTheme="minorBidi" w:eastAsia="Times New Roman" w:hAnsiTheme="minorBidi"/>
          <w:sz w:val="24"/>
          <w:szCs w:val="24"/>
        </w:rPr>
        <w:t xml:space="preserve">redit </w:t>
      </w:r>
      <w:r w:rsidR="00804C0F" w:rsidRPr="00CE0232">
        <w:rPr>
          <w:rFonts w:asciiTheme="minorBidi" w:eastAsia="Times New Roman" w:hAnsiTheme="minorBidi"/>
          <w:sz w:val="24"/>
          <w:szCs w:val="24"/>
        </w:rPr>
        <w:t>B</w:t>
      </w:r>
      <w:r w:rsidR="00FC1DEB" w:rsidRPr="00CE0232">
        <w:rPr>
          <w:rFonts w:asciiTheme="minorBidi" w:eastAsia="Times New Roman" w:hAnsiTheme="minorBidi"/>
          <w:sz w:val="24"/>
          <w:szCs w:val="24"/>
        </w:rPr>
        <w:t>ureau</w:t>
      </w:r>
      <w:r w:rsidR="00804C0F" w:rsidRPr="00CE0232">
        <w:rPr>
          <w:rFonts w:asciiTheme="minorBidi" w:eastAsia="Times New Roman" w:hAnsiTheme="minorBidi"/>
          <w:sz w:val="24"/>
          <w:szCs w:val="24"/>
        </w:rPr>
        <w:t>,</w:t>
      </w:r>
      <w:r w:rsidR="00FC1DEB" w:rsidRPr="00CE0232">
        <w:rPr>
          <w:rFonts w:asciiTheme="minorBidi" w:eastAsia="Times New Roman" w:hAnsiTheme="minorBidi"/>
          <w:sz w:val="24"/>
          <w:szCs w:val="24"/>
        </w:rPr>
        <w:t xml:space="preserve"> </w:t>
      </w:r>
      <w:r w:rsidR="00804C0F" w:rsidRPr="00CE0232">
        <w:rPr>
          <w:rFonts w:asciiTheme="minorBidi" w:eastAsia="Times New Roman" w:hAnsiTheme="minorBidi"/>
          <w:sz w:val="24"/>
          <w:szCs w:val="24"/>
        </w:rPr>
        <w:t xml:space="preserve">consent for marketing communication </w:t>
      </w:r>
      <w:r w:rsidR="0057027D" w:rsidRPr="00CE0232">
        <w:rPr>
          <w:rFonts w:asciiTheme="minorBidi" w:eastAsia="Times New Roman" w:hAnsiTheme="minorBidi"/>
          <w:sz w:val="24"/>
          <w:szCs w:val="24"/>
        </w:rPr>
        <w:t>for</w:t>
      </w:r>
      <w:r w:rsidR="00804C0F" w:rsidRPr="00CE0232">
        <w:rPr>
          <w:rFonts w:asciiTheme="minorBidi" w:eastAsia="Times New Roman" w:hAnsiTheme="minorBidi"/>
          <w:sz w:val="24"/>
          <w:szCs w:val="24"/>
        </w:rPr>
        <w:t xml:space="preserve"> products</w:t>
      </w:r>
      <w:r w:rsidR="00B6393A" w:rsidRPr="00CE0232">
        <w:rPr>
          <w:rFonts w:asciiTheme="minorBidi" w:eastAsia="Times New Roman" w:hAnsiTheme="minorBidi"/>
          <w:sz w:val="24"/>
          <w:szCs w:val="24"/>
        </w:rPr>
        <w:t xml:space="preserve"> or service</w:t>
      </w:r>
      <w:r w:rsidR="00804C0F"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certif</w:t>
      </w:r>
      <w:r w:rsidR="00A440EC" w:rsidRPr="00CE0232">
        <w:rPr>
          <w:rFonts w:asciiTheme="minorBidi" w:eastAsia="Times New Roman" w:hAnsiTheme="minorBidi"/>
          <w:sz w:val="24"/>
          <w:szCs w:val="24"/>
        </w:rPr>
        <w:t xml:space="preserve">ication of </w:t>
      </w:r>
      <w:r w:rsidR="00B6393A" w:rsidRPr="00CE0232">
        <w:rPr>
          <w:rFonts w:asciiTheme="minorBidi" w:eastAsia="Times New Roman" w:hAnsiTheme="minorBidi"/>
          <w:sz w:val="24"/>
          <w:szCs w:val="24"/>
        </w:rPr>
        <w:t>document</w:t>
      </w:r>
      <w:r w:rsidR="00A440EC"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or appl</w:t>
      </w:r>
      <w:r w:rsidR="00553212" w:rsidRPr="00CE0232">
        <w:rPr>
          <w:rFonts w:asciiTheme="minorBidi" w:eastAsia="Times New Roman" w:hAnsiTheme="minorBidi"/>
          <w:sz w:val="24"/>
          <w:szCs w:val="24"/>
        </w:rPr>
        <w:t>ication</w:t>
      </w:r>
      <w:r w:rsidR="00B6393A" w:rsidRPr="00CE0232">
        <w:rPr>
          <w:rFonts w:asciiTheme="minorBidi" w:eastAsia="Times New Roman" w:hAnsiTheme="minorBidi"/>
          <w:sz w:val="24"/>
          <w:szCs w:val="24"/>
        </w:rPr>
        <w:t xml:space="preserve"> for</w:t>
      </w:r>
      <w:r w:rsidR="000D5E46" w:rsidRPr="00CE0232">
        <w:rPr>
          <w:rFonts w:asciiTheme="minorBidi" w:eastAsia="Times New Roman" w:hAnsiTheme="minorBidi"/>
          <w:sz w:val="24"/>
          <w:szCs w:val="24"/>
        </w:rPr>
        <w:t xml:space="preserve"> </w:t>
      </w:r>
      <w:r w:rsidR="00A440EC" w:rsidRPr="00CE0232">
        <w:rPr>
          <w:rFonts w:asciiTheme="minorBidi" w:eastAsia="Times New Roman" w:hAnsiTheme="minorBidi"/>
          <w:sz w:val="24"/>
          <w:szCs w:val="24"/>
        </w:rPr>
        <w:t xml:space="preserve">credit facilities </w:t>
      </w:r>
      <w:r w:rsidR="000D5E46" w:rsidRPr="00CE0232">
        <w:rPr>
          <w:rFonts w:asciiTheme="minorBidi" w:eastAsia="Times New Roman" w:hAnsiTheme="minorBidi"/>
          <w:sz w:val="24"/>
          <w:szCs w:val="24"/>
        </w:rPr>
        <w:t>or</w:t>
      </w:r>
      <w:r w:rsidR="00B6393A" w:rsidRPr="00CE0232">
        <w:rPr>
          <w:rFonts w:asciiTheme="minorBidi" w:eastAsia="Times New Roman" w:hAnsiTheme="minorBidi"/>
          <w:sz w:val="24"/>
          <w:szCs w:val="24"/>
        </w:rPr>
        <w:t xml:space="preserve"> other services, </w:t>
      </w:r>
      <w:r w:rsidR="00BB1A8E" w:rsidRPr="00CE0232">
        <w:rPr>
          <w:rFonts w:asciiTheme="minorBidi" w:eastAsia="Times New Roman" w:hAnsiTheme="minorBidi"/>
          <w:sz w:val="24"/>
          <w:szCs w:val="24"/>
        </w:rPr>
        <w:t xml:space="preserve">if carried out </w:t>
      </w:r>
      <w:r w:rsidR="00B6393A" w:rsidRPr="00CE0232">
        <w:rPr>
          <w:rFonts w:asciiTheme="minorBidi" w:eastAsia="Times New Roman" w:hAnsiTheme="minorBidi"/>
          <w:sz w:val="24"/>
          <w:szCs w:val="24"/>
        </w:rPr>
        <w:t xml:space="preserve">in accordance with </w:t>
      </w:r>
      <w:r w:rsidR="00A84B00" w:rsidRPr="00CE0232">
        <w:rPr>
          <w:rFonts w:asciiTheme="minorBidi" w:eastAsia="Times New Roman" w:hAnsiTheme="minorBidi"/>
          <w:sz w:val="24"/>
          <w:szCs w:val="24"/>
        </w:rPr>
        <w:t xml:space="preserve">the </w:t>
      </w:r>
      <w:r w:rsidR="00B6393A" w:rsidRPr="00CE0232">
        <w:rPr>
          <w:rFonts w:asciiTheme="minorBidi" w:eastAsia="Times New Roman" w:hAnsiTheme="minorBidi"/>
          <w:sz w:val="24"/>
          <w:szCs w:val="24"/>
        </w:rPr>
        <w:t xml:space="preserve">procedures, methods or conditions prescribed by the Bank </w:t>
      </w:r>
      <w:r w:rsidR="00A84B00" w:rsidRPr="00CE0232">
        <w:rPr>
          <w:rFonts w:asciiTheme="minorBidi" w:eastAsia="Times New Roman" w:hAnsiTheme="minorBidi"/>
          <w:sz w:val="24"/>
          <w:szCs w:val="24"/>
        </w:rPr>
        <w:t>under</w:t>
      </w:r>
      <w:r w:rsidR="00B6393A" w:rsidRPr="00CE0232">
        <w:rPr>
          <w:rFonts w:asciiTheme="minorBidi" w:eastAsia="Times New Roman" w:hAnsiTheme="minorBidi"/>
          <w:sz w:val="24"/>
          <w:szCs w:val="24"/>
        </w:rPr>
        <w:t xml:space="preserve"> </w:t>
      </w:r>
      <w:r w:rsidR="000D5E46" w:rsidRPr="00CE0232">
        <w:rPr>
          <w:rFonts w:asciiTheme="minorBidi" w:eastAsia="Times New Roman" w:hAnsiTheme="minorBidi"/>
          <w:sz w:val="24"/>
          <w:szCs w:val="24"/>
        </w:rPr>
        <w:t xml:space="preserve">instructions, </w:t>
      </w:r>
      <w:r w:rsidR="00BB1A8E" w:rsidRPr="00CE0232">
        <w:rPr>
          <w:rFonts w:asciiTheme="minorBidi" w:eastAsia="Times New Roman" w:hAnsiTheme="minorBidi"/>
          <w:sz w:val="24"/>
          <w:szCs w:val="24"/>
        </w:rPr>
        <w:t>manual</w:t>
      </w:r>
      <w:r w:rsidR="00DD7D49"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or document</w:t>
      </w:r>
      <w:r w:rsidR="000D5E46"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relat</w:t>
      </w:r>
      <w:r w:rsidR="00AC4D77" w:rsidRPr="00CE0232">
        <w:rPr>
          <w:rFonts w:asciiTheme="minorBidi" w:eastAsia="Times New Roman" w:hAnsiTheme="minorBidi"/>
          <w:sz w:val="24"/>
          <w:szCs w:val="24"/>
        </w:rPr>
        <w:t>ing</w:t>
      </w:r>
      <w:r w:rsidR="00B6393A" w:rsidRPr="00CE0232">
        <w:rPr>
          <w:rFonts w:asciiTheme="minorBidi" w:eastAsia="Times New Roman" w:hAnsiTheme="minorBidi"/>
          <w:sz w:val="24"/>
          <w:szCs w:val="24"/>
        </w:rPr>
        <w:t xml:space="preserve"> to </w:t>
      </w:r>
      <w:r w:rsidR="000D5E46" w:rsidRPr="00CE0232">
        <w:rPr>
          <w:rFonts w:asciiTheme="minorBidi" w:eastAsia="Times New Roman" w:hAnsiTheme="minorBidi"/>
          <w:sz w:val="24"/>
          <w:szCs w:val="24"/>
        </w:rPr>
        <w:t xml:space="preserve">the </w:t>
      </w:r>
      <w:r w:rsidR="00B6393A" w:rsidRPr="00CE0232">
        <w:rPr>
          <w:rFonts w:asciiTheme="minorBidi" w:eastAsia="Times New Roman" w:hAnsiTheme="minorBidi"/>
          <w:sz w:val="24"/>
          <w:szCs w:val="24"/>
        </w:rPr>
        <w:t xml:space="preserve">use of </w:t>
      </w:r>
      <w:r w:rsidR="00DD7D49" w:rsidRPr="00CE0232">
        <w:rPr>
          <w:rFonts w:asciiTheme="minorBidi" w:eastAsia="Times New Roman" w:hAnsiTheme="minorBidi"/>
          <w:sz w:val="24"/>
          <w:szCs w:val="24"/>
        </w:rPr>
        <w:t xml:space="preserve">the </w:t>
      </w:r>
      <w:r w:rsidR="000D5E46"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ervice, 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agrees that such </w:t>
      </w:r>
      <w:r w:rsidR="00AC4D77" w:rsidRPr="00CE0232">
        <w:rPr>
          <w:rFonts w:asciiTheme="minorBidi" w:eastAsia="Times New Roman" w:hAnsiTheme="minorBidi"/>
          <w:sz w:val="24"/>
          <w:szCs w:val="24"/>
        </w:rPr>
        <w:t>trans</w:t>
      </w:r>
      <w:r w:rsidR="00B6393A" w:rsidRPr="00CE0232">
        <w:rPr>
          <w:rFonts w:asciiTheme="minorBidi" w:eastAsia="Times New Roman" w:hAnsiTheme="minorBidi"/>
          <w:sz w:val="24"/>
          <w:szCs w:val="24"/>
        </w:rPr>
        <w:t>act</w:t>
      </w:r>
      <w:r w:rsidR="00AC4D77" w:rsidRPr="00CE0232">
        <w:rPr>
          <w:rFonts w:asciiTheme="minorBidi" w:eastAsia="Times New Roman" w:hAnsiTheme="minorBidi"/>
          <w:sz w:val="24"/>
          <w:szCs w:val="24"/>
        </w:rPr>
        <w:t>ions</w:t>
      </w:r>
      <w:r w:rsidR="00B6393A" w:rsidRPr="00CE0232">
        <w:rPr>
          <w:rFonts w:asciiTheme="minorBidi" w:eastAsia="Times New Roman" w:hAnsiTheme="minorBidi"/>
          <w:sz w:val="24"/>
          <w:szCs w:val="24"/>
        </w:rPr>
        <w:t xml:space="preserve"> shall be</w:t>
      </w:r>
      <w:r w:rsidR="00AA45D3" w:rsidRPr="00CE0232">
        <w:rPr>
          <w:rFonts w:asciiTheme="minorBidi" w:eastAsia="Times New Roman" w:hAnsiTheme="minorBidi"/>
          <w:sz w:val="24"/>
          <w:szCs w:val="24"/>
        </w:rPr>
        <w:t xml:space="preserve"> deemed</w:t>
      </w:r>
      <w:r w:rsidR="00B6393A" w:rsidRPr="00CE0232">
        <w:rPr>
          <w:rFonts w:asciiTheme="minorBidi" w:eastAsia="Times New Roman" w:hAnsiTheme="minorBidi"/>
          <w:sz w:val="24"/>
          <w:szCs w:val="24"/>
        </w:rPr>
        <w:t xml:space="preserve"> valid </w:t>
      </w:r>
      <w:r w:rsidR="00A619F8" w:rsidRPr="00CE0232">
        <w:rPr>
          <w:rFonts w:asciiTheme="minorBidi" w:eastAsia="Times New Roman" w:hAnsiTheme="minorBidi"/>
          <w:sz w:val="24"/>
          <w:szCs w:val="24"/>
        </w:rPr>
        <w:t>and binding upon</w:t>
      </w:r>
      <w:r w:rsidR="00B6393A" w:rsidRPr="00CE0232">
        <w:rPr>
          <w:rFonts w:asciiTheme="minorBidi" w:eastAsia="Times New Roman" w:hAnsiTheme="minorBidi"/>
          <w:sz w:val="24"/>
          <w:szCs w:val="24"/>
        </w:rPr>
        <w:t xml:space="preserve"> confirm</w:t>
      </w:r>
      <w:r w:rsidR="00A619F8" w:rsidRPr="00CE0232">
        <w:rPr>
          <w:rFonts w:asciiTheme="minorBidi" w:eastAsia="Times New Roman" w:hAnsiTheme="minorBidi"/>
          <w:sz w:val="24"/>
          <w:szCs w:val="24"/>
        </w:rPr>
        <w:t>ation by the Applicant</w:t>
      </w:r>
      <w:r w:rsidR="00B6393A" w:rsidRPr="00CE0232">
        <w:rPr>
          <w:rFonts w:asciiTheme="minorBidi" w:eastAsia="Times New Roman" w:hAnsiTheme="minorBidi"/>
          <w:sz w:val="24"/>
          <w:szCs w:val="24"/>
        </w:rPr>
        <w:t xml:space="preserve"> and </w:t>
      </w:r>
      <w:r w:rsidR="00A619F8" w:rsidRPr="00CE0232">
        <w:rPr>
          <w:rFonts w:asciiTheme="minorBidi" w:eastAsia="Times New Roman" w:hAnsiTheme="minorBidi"/>
          <w:sz w:val="24"/>
          <w:szCs w:val="24"/>
        </w:rPr>
        <w:t>it</w:t>
      </w:r>
      <w:r w:rsidR="00B6393A" w:rsidRPr="00CE0232">
        <w:rPr>
          <w:rFonts w:asciiTheme="minorBidi" w:eastAsia="Times New Roman" w:hAnsiTheme="minorBidi"/>
          <w:sz w:val="24"/>
          <w:szCs w:val="24"/>
        </w:rPr>
        <w:t xml:space="preserve"> shall be deemed </w:t>
      </w:r>
      <w:r w:rsidR="00A619F8" w:rsidRPr="00CE0232">
        <w:rPr>
          <w:rFonts w:asciiTheme="minorBidi" w:eastAsia="Times New Roman" w:hAnsiTheme="minorBidi"/>
          <w:sz w:val="24"/>
          <w:szCs w:val="24"/>
        </w:rPr>
        <w:t xml:space="preserve">that the Applicant has affixed </w:t>
      </w:r>
      <w:r w:rsidR="00B6393A" w:rsidRPr="00CE0232">
        <w:rPr>
          <w:rFonts w:asciiTheme="minorBidi" w:eastAsia="Times New Roman" w:hAnsiTheme="minorBidi"/>
          <w:sz w:val="24"/>
          <w:szCs w:val="24"/>
        </w:rPr>
        <w:t>electronic signature</w:t>
      </w:r>
      <w:r w:rsidR="00006BA7" w:rsidRPr="00CE0232">
        <w:rPr>
          <w:rFonts w:asciiTheme="minorBidi" w:eastAsia="Times New Roman" w:hAnsiTheme="minorBidi"/>
          <w:sz w:val="24"/>
          <w:szCs w:val="24"/>
        </w:rPr>
        <w:t xml:space="preserve"> with</w:t>
      </w:r>
      <w:r w:rsidR="00B6393A" w:rsidRPr="00CE0232">
        <w:rPr>
          <w:rFonts w:asciiTheme="minorBidi" w:eastAsia="Times New Roman" w:hAnsiTheme="minorBidi"/>
          <w:sz w:val="24"/>
          <w:szCs w:val="24"/>
        </w:rPr>
        <w:t xml:space="preserve"> the Bank as </w:t>
      </w:r>
      <w:r w:rsidR="00AA45D3" w:rsidRPr="00CE0232">
        <w:rPr>
          <w:rFonts w:asciiTheme="minorBidi" w:eastAsia="Times New Roman" w:hAnsiTheme="minorBidi"/>
          <w:sz w:val="24"/>
          <w:szCs w:val="24"/>
        </w:rPr>
        <w:t>proof</w:t>
      </w:r>
      <w:r w:rsidR="00B6393A" w:rsidRPr="00CE0232">
        <w:rPr>
          <w:rFonts w:asciiTheme="minorBidi" w:eastAsia="Times New Roman" w:hAnsiTheme="minorBidi"/>
          <w:sz w:val="24"/>
          <w:szCs w:val="24"/>
        </w:rPr>
        <w:t xml:space="preserve"> of the transaction</w:t>
      </w:r>
      <w:r w:rsidR="00006BA7"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w:t>
      </w:r>
      <w:r w:rsidR="00006BA7" w:rsidRPr="00CE0232">
        <w:rPr>
          <w:rFonts w:asciiTheme="minorBidi" w:eastAsia="Times New Roman" w:hAnsiTheme="minorBidi"/>
          <w:sz w:val="24"/>
          <w:szCs w:val="24"/>
        </w:rPr>
        <w:t>ex</w:t>
      </w:r>
      <w:r w:rsidR="000C0D8E" w:rsidRPr="00CE0232">
        <w:rPr>
          <w:rFonts w:asciiTheme="minorBidi" w:eastAsia="Times New Roman" w:hAnsiTheme="minorBidi"/>
          <w:sz w:val="24"/>
          <w:szCs w:val="24"/>
        </w:rPr>
        <w:t xml:space="preserve">ecuted </w:t>
      </w:r>
      <w:r w:rsidR="00AC4D77" w:rsidRPr="00CE0232">
        <w:rPr>
          <w:rFonts w:asciiTheme="minorBidi" w:eastAsia="Times New Roman" w:hAnsiTheme="minorBidi"/>
          <w:sz w:val="24"/>
          <w:szCs w:val="24"/>
        </w:rPr>
        <w:t>through</w:t>
      </w:r>
      <w:r w:rsidR="00B6393A" w:rsidRPr="00CE0232">
        <w:rPr>
          <w:rFonts w:asciiTheme="minorBidi" w:eastAsia="Times New Roman" w:hAnsiTheme="minorBidi"/>
          <w:sz w:val="24"/>
          <w:szCs w:val="24"/>
        </w:rPr>
        <w:t xml:space="preserve"> the </w:t>
      </w:r>
      <w:r w:rsidR="00AA45D3"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ervice</w:t>
      </w:r>
      <w:r w:rsidR="000C0D8E" w:rsidRPr="00CE0232">
        <w:rPr>
          <w:rFonts w:asciiTheme="minorBidi" w:eastAsia="Times New Roman" w:hAnsiTheme="minorBidi"/>
          <w:sz w:val="24"/>
          <w:szCs w:val="24"/>
        </w:rPr>
        <w:t xml:space="preserve"> </w:t>
      </w:r>
      <w:r w:rsidR="00B6393A" w:rsidRPr="00CE0232">
        <w:rPr>
          <w:rFonts w:asciiTheme="minorBidi" w:eastAsia="Times New Roman" w:hAnsiTheme="minorBidi"/>
          <w:sz w:val="24"/>
          <w:szCs w:val="24"/>
        </w:rPr>
        <w:t xml:space="preserve">without </w:t>
      </w:r>
      <w:r w:rsidR="000028EA" w:rsidRPr="00CE0232">
        <w:rPr>
          <w:rFonts w:asciiTheme="minorBidi" w:eastAsia="Times New Roman" w:hAnsiTheme="minorBidi"/>
          <w:sz w:val="24"/>
          <w:szCs w:val="24"/>
        </w:rPr>
        <w:t xml:space="preserve">the Applicant </w:t>
      </w:r>
      <w:r w:rsidR="00A84B00" w:rsidRPr="00CE0232">
        <w:rPr>
          <w:rFonts w:asciiTheme="minorBidi" w:eastAsia="Times New Roman" w:hAnsiTheme="minorBidi"/>
          <w:sz w:val="24"/>
          <w:szCs w:val="24"/>
        </w:rPr>
        <w:t xml:space="preserve">having to </w:t>
      </w:r>
      <w:r w:rsidR="000028EA" w:rsidRPr="00CE0232">
        <w:rPr>
          <w:rFonts w:asciiTheme="minorBidi" w:eastAsia="Times New Roman" w:hAnsiTheme="minorBidi"/>
          <w:sz w:val="24"/>
          <w:szCs w:val="24"/>
        </w:rPr>
        <w:t xml:space="preserve">affix </w:t>
      </w:r>
      <w:r w:rsidR="0097648B" w:rsidRPr="00CE0232">
        <w:rPr>
          <w:rFonts w:asciiTheme="minorBidi" w:eastAsia="Times New Roman" w:hAnsiTheme="minorBidi"/>
          <w:sz w:val="24"/>
          <w:szCs w:val="24"/>
        </w:rPr>
        <w:t>physical</w:t>
      </w:r>
      <w:r w:rsidR="000028EA" w:rsidRPr="00CE0232">
        <w:rPr>
          <w:rFonts w:asciiTheme="minorBidi" w:eastAsia="Times New Roman" w:hAnsiTheme="minorBidi"/>
          <w:sz w:val="24"/>
          <w:szCs w:val="24"/>
        </w:rPr>
        <w:t xml:space="preserve"> signature on any document</w:t>
      </w:r>
      <w:r w:rsidR="00B6393A" w:rsidRPr="00CE0232">
        <w:rPr>
          <w:rFonts w:asciiTheme="minorBidi" w:eastAsia="Times New Roman" w:hAnsiTheme="minorBidi"/>
          <w:sz w:val="24"/>
          <w:szCs w:val="24"/>
        </w:rPr>
        <w:t xml:space="preserve">. 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agrees that</w:t>
      </w:r>
      <w:r w:rsidR="000028EA" w:rsidRPr="00CE0232">
        <w:rPr>
          <w:rFonts w:asciiTheme="minorBidi" w:eastAsia="Times New Roman" w:hAnsiTheme="minorBidi"/>
          <w:sz w:val="24"/>
          <w:szCs w:val="24"/>
        </w:rPr>
        <w:t xml:space="preserve"> the</w:t>
      </w:r>
      <w:r w:rsidR="00B6393A" w:rsidRPr="00CE0232">
        <w:rPr>
          <w:rFonts w:asciiTheme="minorBidi" w:eastAsia="Times New Roman" w:hAnsiTheme="minorBidi"/>
          <w:sz w:val="24"/>
          <w:szCs w:val="24"/>
        </w:rPr>
        <w:t xml:space="preserve"> information </w:t>
      </w:r>
      <w:r w:rsidR="00D513B5" w:rsidRPr="00CE0232">
        <w:rPr>
          <w:rFonts w:asciiTheme="minorBidi" w:eastAsia="Times New Roman" w:hAnsiTheme="minorBidi"/>
          <w:sz w:val="24"/>
          <w:szCs w:val="24"/>
        </w:rPr>
        <w:t>with respect to</w:t>
      </w:r>
      <w:r w:rsidR="000028EA" w:rsidRPr="00CE0232">
        <w:rPr>
          <w:rFonts w:asciiTheme="minorBidi" w:eastAsia="Times New Roman" w:hAnsiTheme="minorBidi"/>
          <w:sz w:val="24"/>
          <w:szCs w:val="24"/>
        </w:rPr>
        <w:t xml:space="preserve"> </w:t>
      </w:r>
      <w:r w:rsidR="00B6393A" w:rsidRPr="00CE0232">
        <w:rPr>
          <w:rFonts w:asciiTheme="minorBidi" w:eastAsia="Times New Roman" w:hAnsiTheme="minorBidi"/>
          <w:sz w:val="24"/>
          <w:szCs w:val="24"/>
        </w:rPr>
        <w:t>such transaction</w:t>
      </w:r>
      <w:r w:rsidR="000028EA"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w:t>
      </w:r>
      <w:r w:rsidR="002B4B76" w:rsidRPr="00CE0232">
        <w:rPr>
          <w:rFonts w:asciiTheme="minorBidi" w:eastAsia="Times New Roman" w:hAnsiTheme="minorBidi"/>
          <w:sz w:val="24"/>
          <w:szCs w:val="24"/>
        </w:rPr>
        <w:t>shall</w:t>
      </w:r>
      <w:r w:rsidR="00B6393A" w:rsidRPr="00CE0232">
        <w:rPr>
          <w:rFonts w:asciiTheme="minorBidi" w:eastAsia="Times New Roman" w:hAnsiTheme="minorBidi"/>
          <w:sz w:val="24"/>
          <w:szCs w:val="24"/>
        </w:rPr>
        <w:t xml:space="preserve"> be treated as original document </w:t>
      </w:r>
      <w:r w:rsidR="004B2736" w:rsidRPr="00CE0232">
        <w:rPr>
          <w:rFonts w:asciiTheme="minorBidi" w:eastAsia="Times New Roman" w:hAnsiTheme="minorBidi"/>
          <w:sz w:val="24"/>
          <w:szCs w:val="24"/>
        </w:rPr>
        <w:t xml:space="preserve">which </w:t>
      </w:r>
      <w:r w:rsidR="001602DB" w:rsidRPr="00CE0232">
        <w:rPr>
          <w:rFonts w:asciiTheme="minorBidi" w:eastAsia="Times New Roman" w:hAnsiTheme="minorBidi"/>
          <w:sz w:val="24"/>
          <w:szCs w:val="24"/>
        </w:rPr>
        <w:t>can be regarded as</w:t>
      </w:r>
      <w:r w:rsidR="00B6393A" w:rsidRPr="00CE0232">
        <w:rPr>
          <w:rFonts w:asciiTheme="minorBidi" w:eastAsia="Times New Roman" w:hAnsiTheme="minorBidi"/>
          <w:sz w:val="24"/>
          <w:szCs w:val="24"/>
        </w:rPr>
        <w:t xml:space="preserve"> evidence </w:t>
      </w:r>
      <w:r w:rsidR="0065036B" w:rsidRPr="00CE0232">
        <w:rPr>
          <w:rFonts w:asciiTheme="minorBidi" w:eastAsia="Times New Roman" w:hAnsiTheme="minorBidi"/>
          <w:sz w:val="24"/>
          <w:szCs w:val="24"/>
        </w:rPr>
        <w:t>to</w:t>
      </w:r>
      <w:r w:rsidR="004B2736" w:rsidRPr="00CE0232">
        <w:rPr>
          <w:rFonts w:asciiTheme="minorBidi" w:eastAsia="Times New Roman" w:hAnsiTheme="minorBidi"/>
          <w:sz w:val="24"/>
          <w:szCs w:val="24"/>
        </w:rPr>
        <w:t xml:space="preserve"> prov</w:t>
      </w:r>
      <w:r w:rsidR="0065036B" w:rsidRPr="00CE0232">
        <w:rPr>
          <w:rFonts w:asciiTheme="minorBidi" w:eastAsia="Times New Roman" w:hAnsiTheme="minorBidi"/>
          <w:sz w:val="24"/>
          <w:szCs w:val="24"/>
        </w:rPr>
        <w:t>e</w:t>
      </w:r>
      <w:r w:rsidR="004B2736" w:rsidRPr="00CE0232">
        <w:rPr>
          <w:rFonts w:asciiTheme="minorBidi" w:eastAsia="Times New Roman" w:hAnsiTheme="minorBidi"/>
          <w:sz w:val="24"/>
          <w:szCs w:val="24"/>
        </w:rPr>
        <w:t xml:space="preserve"> that </w:t>
      </w:r>
      <w:r w:rsidR="00B6393A"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has </w:t>
      </w:r>
      <w:r w:rsidR="004B2736" w:rsidRPr="00CE0232">
        <w:rPr>
          <w:rFonts w:asciiTheme="minorBidi" w:eastAsia="Times New Roman" w:hAnsiTheme="minorBidi"/>
          <w:sz w:val="24"/>
          <w:szCs w:val="24"/>
        </w:rPr>
        <w:t>performed the transactions</w:t>
      </w:r>
      <w:r w:rsidR="0065036B" w:rsidRPr="00CE0232">
        <w:rPr>
          <w:rFonts w:asciiTheme="minorBidi" w:eastAsia="Times New Roman" w:hAnsiTheme="minorBidi"/>
          <w:sz w:val="24"/>
          <w:szCs w:val="24"/>
        </w:rPr>
        <w:t xml:space="preserve"> and </w:t>
      </w:r>
      <w:r w:rsidR="000A4C2B" w:rsidRPr="00CE0232">
        <w:rPr>
          <w:rFonts w:asciiTheme="minorBidi" w:eastAsia="Times New Roman" w:hAnsiTheme="minorBidi"/>
          <w:sz w:val="24"/>
          <w:szCs w:val="24"/>
        </w:rPr>
        <w:t>may</w:t>
      </w:r>
      <w:r w:rsidR="0065036B" w:rsidRPr="00CE0232">
        <w:rPr>
          <w:rFonts w:asciiTheme="minorBidi" w:eastAsia="Times New Roman" w:hAnsiTheme="minorBidi"/>
          <w:sz w:val="24"/>
          <w:szCs w:val="24"/>
        </w:rPr>
        <w:t xml:space="preserve"> subsequently</w:t>
      </w:r>
      <w:r w:rsidR="00265567" w:rsidRPr="00CE0232">
        <w:rPr>
          <w:rFonts w:asciiTheme="minorBidi" w:eastAsia="Times New Roman" w:hAnsiTheme="minorBidi"/>
          <w:sz w:val="24"/>
          <w:szCs w:val="24"/>
        </w:rPr>
        <w:t xml:space="preserve"> </w:t>
      </w:r>
      <w:r w:rsidR="00B6393A" w:rsidRPr="00CE0232">
        <w:rPr>
          <w:rFonts w:asciiTheme="minorBidi" w:eastAsia="Times New Roman" w:hAnsiTheme="minorBidi"/>
          <w:sz w:val="24"/>
          <w:szCs w:val="24"/>
        </w:rPr>
        <w:t xml:space="preserve">be used in legal </w:t>
      </w:r>
      <w:r w:rsidR="0065036B" w:rsidRPr="00CE0232">
        <w:rPr>
          <w:rFonts w:asciiTheme="minorBidi" w:eastAsia="Times New Roman" w:hAnsiTheme="minorBidi"/>
          <w:sz w:val="24"/>
          <w:szCs w:val="24"/>
        </w:rPr>
        <w:t>proceedings</w:t>
      </w:r>
      <w:r w:rsidR="00B6393A" w:rsidRPr="00CE0232">
        <w:rPr>
          <w:rFonts w:asciiTheme="minorBidi" w:eastAsia="Times New Roman" w:hAnsiTheme="minorBidi"/>
          <w:sz w:val="24"/>
          <w:szCs w:val="24"/>
        </w:rPr>
        <w:t xml:space="preserve"> against 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w:t>
      </w:r>
      <w:r w:rsidR="000A4C2B" w:rsidRPr="00CE0232">
        <w:rPr>
          <w:rFonts w:asciiTheme="minorBidi" w:eastAsia="Times New Roman" w:hAnsiTheme="minorBidi"/>
          <w:sz w:val="24"/>
          <w:szCs w:val="24"/>
        </w:rPr>
        <w:t xml:space="preserve">further </w:t>
      </w:r>
      <w:r w:rsidR="00B6393A" w:rsidRPr="00CE0232">
        <w:rPr>
          <w:rFonts w:asciiTheme="minorBidi" w:eastAsia="Times New Roman" w:hAnsiTheme="minorBidi"/>
          <w:sz w:val="24"/>
          <w:szCs w:val="24"/>
        </w:rPr>
        <w:t xml:space="preserve">agrees to be </w:t>
      </w:r>
      <w:r w:rsidR="000A4C2B" w:rsidRPr="00CE0232">
        <w:rPr>
          <w:rFonts w:asciiTheme="minorBidi" w:eastAsia="Times New Roman" w:hAnsiTheme="minorBidi"/>
          <w:sz w:val="24"/>
          <w:szCs w:val="24"/>
        </w:rPr>
        <w:t xml:space="preserve">liable </w:t>
      </w:r>
      <w:r w:rsidR="00B6393A" w:rsidRPr="00CE0232">
        <w:rPr>
          <w:rFonts w:asciiTheme="minorBidi" w:eastAsia="Times New Roman" w:hAnsiTheme="minorBidi"/>
          <w:sz w:val="24"/>
          <w:szCs w:val="24"/>
        </w:rPr>
        <w:t xml:space="preserve">for </w:t>
      </w:r>
      <w:r w:rsidR="00497530" w:rsidRPr="00CE0232">
        <w:rPr>
          <w:rFonts w:asciiTheme="minorBidi" w:eastAsia="Times New Roman" w:hAnsiTheme="minorBidi"/>
          <w:sz w:val="24"/>
          <w:szCs w:val="24"/>
        </w:rPr>
        <w:t xml:space="preserve">any </w:t>
      </w:r>
      <w:r w:rsidR="00B6393A" w:rsidRPr="00CE0232">
        <w:rPr>
          <w:rFonts w:asciiTheme="minorBidi" w:eastAsia="Times New Roman" w:hAnsiTheme="minorBidi"/>
          <w:sz w:val="24"/>
          <w:szCs w:val="24"/>
        </w:rPr>
        <w:t xml:space="preserve">such </w:t>
      </w:r>
      <w:r w:rsidR="00497530" w:rsidRPr="00CE0232">
        <w:rPr>
          <w:rFonts w:asciiTheme="minorBidi" w:eastAsia="Times New Roman" w:hAnsiTheme="minorBidi"/>
          <w:sz w:val="24"/>
          <w:szCs w:val="24"/>
        </w:rPr>
        <w:t>transaction</w:t>
      </w:r>
      <w:r w:rsidR="00B6393A" w:rsidRPr="00CE0232">
        <w:rPr>
          <w:rFonts w:asciiTheme="minorBidi" w:eastAsia="Times New Roman" w:hAnsiTheme="minorBidi"/>
          <w:sz w:val="24"/>
          <w:szCs w:val="24"/>
        </w:rPr>
        <w:t xml:space="preserve"> as if it had been </w:t>
      </w:r>
      <w:r w:rsidR="00497530" w:rsidRPr="00CE0232">
        <w:rPr>
          <w:rFonts w:asciiTheme="minorBidi" w:eastAsia="Times New Roman" w:hAnsiTheme="minorBidi"/>
          <w:sz w:val="24"/>
          <w:szCs w:val="24"/>
        </w:rPr>
        <w:t xml:space="preserve">performed </w:t>
      </w:r>
      <w:r w:rsidR="00B6393A" w:rsidRPr="00CE0232">
        <w:rPr>
          <w:rFonts w:asciiTheme="minorBidi" w:eastAsia="Times New Roman" w:hAnsiTheme="minorBidi"/>
          <w:sz w:val="24"/>
          <w:szCs w:val="24"/>
        </w:rPr>
        <w:t xml:space="preserve">by 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w:t>
      </w:r>
      <w:r w:rsidR="00856926" w:rsidRPr="00CE0232">
        <w:rPr>
          <w:rFonts w:asciiTheme="minorBidi" w:eastAsia="Times New Roman" w:hAnsiTheme="minorBidi"/>
          <w:sz w:val="24"/>
          <w:szCs w:val="24"/>
        </w:rPr>
        <w:t>itself</w:t>
      </w:r>
      <w:r w:rsidR="00497530" w:rsidRPr="00CE0232">
        <w:rPr>
          <w:rFonts w:asciiTheme="minorBidi" w:eastAsia="Times New Roman" w:hAnsiTheme="minorBidi"/>
          <w:sz w:val="24"/>
          <w:szCs w:val="24"/>
        </w:rPr>
        <w:t>. The Applicant</w:t>
      </w:r>
      <w:r w:rsidR="00B6393A" w:rsidRPr="00CE0232">
        <w:rPr>
          <w:rFonts w:asciiTheme="minorBidi" w:eastAsia="Times New Roman" w:hAnsiTheme="minorBidi"/>
          <w:sz w:val="24"/>
          <w:szCs w:val="24"/>
        </w:rPr>
        <w:t xml:space="preserve"> </w:t>
      </w:r>
      <w:r w:rsidR="00497530" w:rsidRPr="00CE0232">
        <w:rPr>
          <w:rFonts w:asciiTheme="minorBidi" w:eastAsia="Times New Roman" w:hAnsiTheme="minorBidi"/>
          <w:sz w:val="24"/>
          <w:szCs w:val="24"/>
        </w:rPr>
        <w:t xml:space="preserve">hereby </w:t>
      </w:r>
      <w:r w:rsidR="00B6393A" w:rsidRPr="00CE0232">
        <w:rPr>
          <w:rFonts w:asciiTheme="minorBidi" w:eastAsia="Times New Roman" w:hAnsiTheme="minorBidi"/>
          <w:sz w:val="24"/>
          <w:szCs w:val="24"/>
        </w:rPr>
        <w:t xml:space="preserve">accepts and acknowledges the risks </w:t>
      </w:r>
      <w:r w:rsidR="00497530" w:rsidRPr="00CE0232">
        <w:rPr>
          <w:rFonts w:asciiTheme="minorBidi" w:eastAsia="Times New Roman" w:hAnsiTheme="minorBidi"/>
          <w:sz w:val="24"/>
          <w:szCs w:val="24"/>
        </w:rPr>
        <w:t>associated</w:t>
      </w:r>
      <w:r w:rsidR="00B6393A" w:rsidRPr="00CE0232">
        <w:rPr>
          <w:rFonts w:asciiTheme="minorBidi" w:eastAsia="Times New Roman" w:hAnsiTheme="minorBidi"/>
          <w:sz w:val="24"/>
          <w:szCs w:val="24"/>
        </w:rPr>
        <w:t xml:space="preserve"> with </w:t>
      </w:r>
      <w:r w:rsidR="00704049" w:rsidRPr="00CE0232">
        <w:rPr>
          <w:rFonts w:asciiTheme="minorBidi" w:eastAsia="Times New Roman" w:hAnsiTheme="minorBidi"/>
          <w:sz w:val="24"/>
          <w:szCs w:val="24"/>
        </w:rPr>
        <w:t xml:space="preserve">the </w:t>
      </w:r>
      <w:r w:rsidR="00B6393A" w:rsidRPr="00CE0232">
        <w:rPr>
          <w:rFonts w:asciiTheme="minorBidi" w:eastAsia="Times New Roman" w:hAnsiTheme="minorBidi"/>
          <w:sz w:val="24"/>
          <w:szCs w:val="24"/>
        </w:rPr>
        <w:t>use of</w:t>
      </w:r>
      <w:r w:rsidR="00497530" w:rsidRPr="00CE0232">
        <w:rPr>
          <w:rFonts w:asciiTheme="minorBidi" w:eastAsia="Times New Roman" w:hAnsiTheme="minorBidi"/>
          <w:sz w:val="24"/>
          <w:szCs w:val="24"/>
        </w:rPr>
        <w:t xml:space="preserve"> the</w:t>
      </w:r>
      <w:r w:rsidR="00B6393A" w:rsidRPr="00CE0232">
        <w:rPr>
          <w:rFonts w:asciiTheme="minorBidi" w:eastAsia="Times New Roman" w:hAnsiTheme="minorBidi"/>
          <w:sz w:val="24"/>
          <w:szCs w:val="24"/>
        </w:rPr>
        <w:t xml:space="preserve"> </w:t>
      </w:r>
      <w:r w:rsidR="00704049"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ervice </w:t>
      </w:r>
      <w:r w:rsidR="00704049" w:rsidRPr="00CE0232">
        <w:rPr>
          <w:rFonts w:asciiTheme="minorBidi" w:eastAsia="Times New Roman" w:hAnsiTheme="minorBidi"/>
          <w:sz w:val="24"/>
          <w:szCs w:val="24"/>
        </w:rPr>
        <w:t>via</w:t>
      </w:r>
      <w:r w:rsidR="00B6393A" w:rsidRPr="00CE0232">
        <w:rPr>
          <w:rFonts w:asciiTheme="minorBidi" w:eastAsia="Times New Roman" w:hAnsiTheme="minorBidi"/>
          <w:sz w:val="24"/>
          <w:szCs w:val="24"/>
        </w:rPr>
        <w:t xml:space="preserve"> electronic channel</w:t>
      </w:r>
      <w:r w:rsidR="00497530"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w:t>
      </w:r>
      <w:r w:rsidR="00497530" w:rsidRPr="00CE0232">
        <w:rPr>
          <w:rFonts w:asciiTheme="minorBidi" w:eastAsia="Times New Roman" w:hAnsiTheme="minorBidi"/>
          <w:sz w:val="24"/>
          <w:szCs w:val="24"/>
        </w:rPr>
        <w:t>in which</w:t>
      </w:r>
      <w:r w:rsidR="00B6393A" w:rsidRPr="00CE0232">
        <w:rPr>
          <w:rFonts w:asciiTheme="minorBidi" w:eastAsia="Times New Roman" w:hAnsiTheme="minorBidi"/>
          <w:sz w:val="24"/>
          <w:szCs w:val="24"/>
        </w:rPr>
        <w:t xml:space="preserve"> 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w:t>
      </w:r>
      <w:proofErr w:type="gramStart"/>
      <w:r w:rsidR="00497530" w:rsidRPr="00CE0232">
        <w:rPr>
          <w:rFonts w:asciiTheme="minorBidi" w:eastAsia="Times New Roman" w:hAnsiTheme="minorBidi"/>
          <w:sz w:val="24"/>
          <w:szCs w:val="24"/>
        </w:rPr>
        <w:t>is able to</w:t>
      </w:r>
      <w:proofErr w:type="gramEnd"/>
      <w:r w:rsidR="00B6393A" w:rsidRPr="00CE0232">
        <w:rPr>
          <w:rFonts w:asciiTheme="minorBidi" w:eastAsia="Times New Roman" w:hAnsiTheme="minorBidi"/>
          <w:sz w:val="24"/>
          <w:szCs w:val="24"/>
        </w:rPr>
        <w:t xml:space="preserve"> </w:t>
      </w:r>
      <w:r w:rsidR="00265567" w:rsidRPr="00CE0232">
        <w:rPr>
          <w:rFonts w:asciiTheme="minorBidi" w:eastAsia="Times New Roman" w:hAnsiTheme="minorBidi"/>
          <w:sz w:val="24"/>
          <w:szCs w:val="24"/>
        </w:rPr>
        <w:t>conduct</w:t>
      </w:r>
      <w:r w:rsidR="00B6393A" w:rsidRPr="00CE0232">
        <w:rPr>
          <w:rFonts w:asciiTheme="minorBidi" w:eastAsia="Times New Roman" w:hAnsiTheme="minorBidi"/>
          <w:sz w:val="24"/>
          <w:szCs w:val="24"/>
        </w:rPr>
        <w:t xml:space="preserve"> transaction</w:t>
      </w:r>
      <w:r w:rsidR="00497530" w:rsidRPr="00CE0232">
        <w:rPr>
          <w:rFonts w:asciiTheme="minorBidi" w:eastAsia="Times New Roman" w:hAnsiTheme="minorBidi"/>
          <w:sz w:val="24"/>
          <w:szCs w:val="24"/>
        </w:rPr>
        <w:t>s by</w:t>
      </w:r>
      <w:r w:rsidR="00B6393A" w:rsidRPr="00CE0232">
        <w:rPr>
          <w:rFonts w:asciiTheme="minorBidi" w:eastAsia="Times New Roman" w:hAnsiTheme="minorBidi"/>
          <w:sz w:val="24"/>
          <w:szCs w:val="24"/>
        </w:rPr>
        <w:t xml:space="preserve"> </w:t>
      </w:r>
      <w:r w:rsidR="00265567" w:rsidRPr="00CE0232">
        <w:rPr>
          <w:rFonts w:asciiTheme="minorBidi" w:eastAsia="Times New Roman" w:hAnsiTheme="minorBidi"/>
          <w:sz w:val="24"/>
          <w:szCs w:val="24"/>
        </w:rPr>
        <w:t>itself</w:t>
      </w:r>
      <w:r w:rsidR="00B6393A" w:rsidRPr="00CE0232">
        <w:rPr>
          <w:rFonts w:asciiTheme="minorBidi" w:eastAsia="Times New Roman" w:hAnsiTheme="minorBidi"/>
          <w:sz w:val="24"/>
          <w:szCs w:val="24"/>
        </w:rPr>
        <w:t xml:space="preserve"> without </w:t>
      </w:r>
      <w:r w:rsidR="002B75E5" w:rsidRPr="00CE0232">
        <w:rPr>
          <w:rFonts w:asciiTheme="minorBidi" w:eastAsia="Times New Roman" w:hAnsiTheme="minorBidi"/>
          <w:sz w:val="24"/>
          <w:szCs w:val="24"/>
        </w:rPr>
        <w:t>having to provide</w:t>
      </w:r>
      <w:r w:rsidR="00B6393A" w:rsidRPr="00CE0232">
        <w:rPr>
          <w:rFonts w:asciiTheme="minorBidi" w:eastAsia="Times New Roman" w:hAnsiTheme="minorBidi"/>
          <w:sz w:val="24"/>
          <w:szCs w:val="24"/>
        </w:rPr>
        <w:t xml:space="preserve"> additional document</w:t>
      </w:r>
      <w:r w:rsidR="009B04AE"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or proof, regardless of whether the said </w:t>
      </w:r>
      <w:r w:rsidR="00265567" w:rsidRPr="00CE0232">
        <w:rPr>
          <w:rFonts w:asciiTheme="minorBidi" w:eastAsia="Times New Roman" w:hAnsiTheme="minorBidi"/>
          <w:sz w:val="24"/>
          <w:szCs w:val="24"/>
        </w:rPr>
        <w:t>trans</w:t>
      </w:r>
      <w:r w:rsidR="00B6393A" w:rsidRPr="00CE0232">
        <w:rPr>
          <w:rFonts w:asciiTheme="minorBidi" w:eastAsia="Times New Roman" w:hAnsiTheme="minorBidi"/>
          <w:sz w:val="24"/>
          <w:szCs w:val="24"/>
        </w:rPr>
        <w:t>act</w:t>
      </w:r>
      <w:r w:rsidR="00265567" w:rsidRPr="00CE0232">
        <w:rPr>
          <w:rFonts w:asciiTheme="minorBidi" w:eastAsia="Times New Roman" w:hAnsiTheme="minorBidi"/>
          <w:sz w:val="24"/>
          <w:szCs w:val="24"/>
        </w:rPr>
        <w:t>ion</w:t>
      </w:r>
      <w:r w:rsidR="00563E28" w:rsidRPr="00CE0232">
        <w:rPr>
          <w:rFonts w:asciiTheme="minorBidi" w:eastAsia="Times New Roman" w:hAnsiTheme="minorBidi"/>
          <w:sz w:val="24"/>
          <w:szCs w:val="24"/>
        </w:rPr>
        <w:t>s</w:t>
      </w:r>
      <w:r w:rsidR="00B6393A" w:rsidRPr="00CE0232">
        <w:rPr>
          <w:rFonts w:asciiTheme="minorBidi" w:eastAsia="Times New Roman" w:hAnsiTheme="minorBidi"/>
          <w:sz w:val="24"/>
          <w:szCs w:val="24"/>
        </w:rPr>
        <w:t xml:space="preserve"> </w:t>
      </w:r>
      <w:r w:rsidR="00563E28" w:rsidRPr="00CE0232">
        <w:rPr>
          <w:rFonts w:asciiTheme="minorBidi" w:eastAsia="Times New Roman" w:hAnsiTheme="minorBidi"/>
          <w:sz w:val="24"/>
          <w:szCs w:val="24"/>
        </w:rPr>
        <w:t xml:space="preserve">originate </w:t>
      </w:r>
      <w:r w:rsidR="00B6393A" w:rsidRPr="00CE0232">
        <w:rPr>
          <w:rFonts w:asciiTheme="minorBidi" w:eastAsia="Times New Roman" w:hAnsiTheme="minorBidi"/>
          <w:sz w:val="24"/>
          <w:szCs w:val="24"/>
        </w:rPr>
        <w:t>from a third party’s act</w:t>
      </w:r>
      <w:r w:rsidR="00192536" w:rsidRPr="00CE0232">
        <w:rPr>
          <w:rFonts w:asciiTheme="minorBidi" w:eastAsia="Times New Roman" w:hAnsiTheme="minorBidi"/>
          <w:sz w:val="24"/>
          <w:szCs w:val="24"/>
        </w:rPr>
        <w:t xml:space="preserve"> of bad faith</w:t>
      </w:r>
      <w:r w:rsidR="00B6393A" w:rsidRPr="00CE0232">
        <w:rPr>
          <w:rFonts w:asciiTheme="minorBidi" w:eastAsia="Times New Roman" w:hAnsiTheme="minorBidi"/>
          <w:sz w:val="24"/>
          <w:szCs w:val="24"/>
        </w:rPr>
        <w:t xml:space="preserve">, </w:t>
      </w:r>
      <w:r w:rsidR="00BC241B" w:rsidRPr="00CE0232">
        <w:rPr>
          <w:rFonts w:asciiTheme="minorBidi" w:eastAsia="Times New Roman" w:hAnsiTheme="minorBidi"/>
          <w:sz w:val="24"/>
          <w:szCs w:val="24"/>
        </w:rPr>
        <w:t xml:space="preserve">except in the case </w:t>
      </w:r>
      <w:r w:rsidR="00E83DEB" w:rsidRPr="00CE0232">
        <w:rPr>
          <w:rFonts w:asciiTheme="minorBidi" w:eastAsia="Times New Roman" w:hAnsiTheme="minorBidi"/>
          <w:sz w:val="24"/>
          <w:szCs w:val="24"/>
        </w:rPr>
        <w:t xml:space="preserve">where </w:t>
      </w:r>
      <w:r w:rsidR="00B6393A"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has no involvement </w:t>
      </w:r>
      <w:r w:rsidR="00BC241B" w:rsidRPr="00CE0232">
        <w:rPr>
          <w:rFonts w:asciiTheme="minorBidi" w:eastAsia="Times New Roman" w:hAnsiTheme="minorBidi"/>
          <w:sz w:val="24"/>
          <w:szCs w:val="24"/>
        </w:rPr>
        <w:t>therein</w:t>
      </w:r>
      <w:r w:rsidR="00B6393A" w:rsidRPr="00CE0232">
        <w:rPr>
          <w:rFonts w:asciiTheme="minorBidi" w:eastAsia="Times New Roman" w:hAnsiTheme="minorBidi"/>
          <w:sz w:val="24"/>
          <w:szCs w:val="24"/>
        </w:rPr>
        <w:t xml:space="preserve">. The Bank shall not be </w:t>
      </w:r>
      <w:r w:rsidR="00875713" w:rsidRPr="00CE0232">
        <w:rPr>
          <w:rFonts w:asciiTheme="minorBidi" w:eastAsia="Times New Roman" w:hAnsiTheme="minorBidi"/>
          <w:sz w:val="24"/>
          <w:szCs w:val="24"/>
        </w:rPr>
        <w:t xml:space="preserve">liable </w:t>
      </w:r>
      <w:r w:rsidR="00B6393A" w:rsidRPr="00CE0232">
        <w:rPr>
          <w:rFonts w:asciiTheme="minorBidi" w:eastAsia="Times New Roman" w:hAnsiTheme="minorBidi"/>
          <w:sz w:val="24"/>
          <w:szCs w:val="24"/>
        </w:rPr>
        <w:t>for any error, defect or damage</w:t>
      </w:r>
      <w:r w:rsidR="00BC241B" w:rsidRPr="00CE0232">
        <w:rPr>
          <w:rFonts w:asciiTheme="minorBidi" w:eastAsia="Times New Roman" w:hAnsiTheme="minorBidi"/>
          <w:sz w:val="24"/>
          <w:szCs w:val="24"/>
        </w:rPr>
        <w:t xml:space="preserve"> which may arise</w:t>
      </w:r>
      <w:r w:rsidR="00192536" w:rsidRPr="00CE0232">
        <w:rPr>
          <w:rFonts w:asciiTheme="minorBidi" w:eastAsia="Times New Roman" w:hAnsiTheme="minorBidi"/>
          <w:sz w:val="24"/>
          <w:szCs w:val="24"/>
        </w:rPr>
        <w:t xml:space="preserve"> from the Service</w:t>
      </w:r>
      <w:r w:rsidR="00B6393A" w:rsidRPr="00CE0232">
        <w:rPr>
          <w:rFonts w:asciiTheme="minorBidi" w:eastAsia="Times New Roman" w:hAnsiTheme="minorBidi"/>
          <w:sz w:val="24"/>
          <w:szCs w:val="24"/>
        </w:rPr>
        <w:t xml:space="preserve">, and the </w:t>
      </w:r>
      <w:r w:rsidR="00695C64" w:rsidRPr="00CE0232">
        <w:rPr>
          <w:rFonts w:asciiTheme="minorBidi" w:eastAsia="Times New Roman" w:hAnsiTheme="minorBidi"/>
          <w:sz w:val="24"/>
          <w:szCs w:val="24"/>
        </w:rPr>
        <w:t>Applicant</w:t>
      </w:r>
      <w:r w:rsidR="00B6393A" w:rsidRPr="00CE0232">
        <w:rPr>
          <w:rFonts w:asciiTheme="minorBidi" w:eastAsia="Times New Roman" w:hAnsiTheme="minorBidi"/>
          <w:sz w:val="24"/>
          <w:szCs w:val="24"/>
        </w:rPr>
        <w:t xml:space="preserve"> shall not assert </w:t>
      </w:r>
      <w:r w:rsidR="0093558D" w:rsidRPr="00CE0232">
        <w:rPr>
          <w:rFonts w:asciiTheme="minorBidi" w:eastAsia="Times New Roman" w:hAnsiTheme="minorBidi"/>
          <w:sz w:val="24"/>
          <w:szCs w:val="24"/>
        </w:rPr>
        <w:t>such matter</w:t>
      </w:r>
      <w:r w:rsidR="00B6393A" w:rsidRPr="00CE0232">
        <w:rPr>
          <w:rFonts w:asciiTheme="minorBidi" w:eastAsia="Times New Roman" w:hAnsiTheme="minorBidi"/>
          <w:sz w:val="24"/>
          <w:szCs w:val="24"/>
        </w:rPr>
        <w:t xml:space="preserve"> as a claim and/or use it as evidence </w:t>
      </w:r>
      <w:r w:rsidR="0093558D" w:rsidRPr="00CE0232">
        <w:rPr>
          <w:rFonts w:asciiTheme="minorBidi" w:eastAsia="Times New Roman" w:hAnsiTheme="minorBidi"/>
          <w:sz w:val="24"/>
          <w:szCs w:val="24"/>
        </w:rPr>
        <w:t>in raising any argument or filing</w:t>
      </w:r>
      <w:r w:rsidR="00B6393A" w:rsidRPr="00CE0232">
        <w:rPr>
          <w:rFonts w:asciiTheme="minorBidi" w:eastAsia="Times New Roman" w:hAnsiTheme="minorBidi"/>
          <w:sz w:val="24"/>
          <w:szCs w:val="24"/>
        </w:rPr>
        <w:t xml:space="preserve"> a lawsuit against the Bank in any </w:t>
      </w:r>
      <w:r w:rsidR="001654F0" w:rsidRPr="00CE0232">
        <w:rPr>
          <w:rFonts w:asciiTheme="minorBidi" w:eastAsia="Times New Roman" w:hAnsiTheme="minorBidi"/>
          <w:sz w:val="24"/>
          <w:szCs w:val="24"/>
        </w:rPr>
        <w:t>way</w:t>
      </w:r>
      <w:r w:rsidR="00B6393A" w:rsidRPr="00CE0232">
        <w:rPr>
          <w:rFonts w:asciiTheme="minorBidi" w:eastAsia="Times New Roman" w:hAnsiTheme="minorBidi"/>
          <w:sz w:val="24"/>
          <w:szCs w:val="24"/>
        </w:rPr>
        <w:t>.</w:t>
      </w:r>
    </w:p>
    <w:p w14:paraId="55612954" w14:textId="4261C27A" w:rsidR="00BC241B" w:rsidRPr="00CE0232" w:rsidRDefault="003B2FA3" w:rsidP="00CE0232">
      <w:pPr>
        <w:pStyle w:val="a7"/>
        <w:numPr>
          <w:ilvl w:val="1"/>
          <w:numId w:val="4"/>
        </w:numPr>
        <w:spacing w:after="0" w:line="240" w:lineRule="auto"/>
        <w:ind w:left="720"/>
        <w:jc w:val="thaiDistribute"/>
        <w:rPr>
          <w:rFonts w:asciiTheme="minorBidi" w:hAnsiTheme="minorBidi"/>
          <w:b/>
          <w:bCs/>
          <w:sz w:val="24"/>
          <w:szCs w:val="24"/>
        </w:rPr>
      </w:pPr>
      <w:r w:rsidRPr="00CE0232">
        <w:rPr>
          <w:rFonts w:asciiTheme="minorBidi" w:eastAsia="Times New Roman" w:hAnsiTheme="minorBidi"/>
          <w:sz w:val="24"/>
          <w:szCs w:val="24"/>
        </w:rPr>
        <w:lastRenderedPageBreak/>
        <w:t>The</w:t>
      </w:r>
      <w:r w:rsidR="00B43890" w:rsidRPr="00CE0232">
        <w:rPr>
          <w:rFonts w:asciiTheme="minorBidi" w:eastAsia="Times New Roman" w:hAnsiTheme="minorBidi"/>
          <w:sz w:val="24"/>
          <w:szCs w:val="24"/>
        </w:rPr>
        <w:t xml:space="preserv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agrees and accepts that the Bank </w:t>
      </w:r>
      <w:r w:rsidR="00963553" w:rsidRPr="00CE0232">
        <w:rPr>
          <w:rFonts w:asciiTheme="minorBidi" w:eastAsia="Times New Roman" w:hAnsiTheme="minorBidi"/>
          <w:sz w:val="24"/>
          <w:szCs w:val="24"/>
        </w:rPr>
        <w:t>is unable to</w:t>
      </w:r>
      <w:r w:rsidR="003B1A09" w:rsidRPr="00CE0232">
        <w:rPr>
          <w:rFonts w:asciiTheme="minorBidi" w:eastAsia="Times New Roman" w:hAnsiTheme="minorBidi"/>
          <w:sz w:val="24"/>
          <w:szCs w:val="24"/>
        </w:rPr>
        <w:t xml:space="preserve"> </w:t>
      </w:r>
      <w:r w:rsidRPr="00CE0232">
        <w:rPr>
          <w:rFonts w:asciiTheme="minorBidi" w:eastAsia="Times New Roman" w:hAnsiTheme="minorBidi"/>
          <w:sz w:val="24"/>
          <w:szCs w:val="24"/>
        </w:rPr>
        <w:t xml:space="preserve">ascertain </w:t>
      </w:r>
      <w:r w:rsidR="00963553" w:rsidRPr="00CE0232">
        <w:rPr>
          <w:rFonts w:asciiTheme="minorBidi" w:eastAsia="Times New Roman" w:hAnsiTheme="minorBidi"/>
          <w:sz w:val="24"/>
          <w:szCs w:val="24"/>
        </w:rPr>
        <w:t xml:space="preserve">the identity of </w:t>
      </w:r>
      <w:r w:rsidRPr="00CE0232">
        <w:rPr>
          <w:rFonts w:asciiTheme="minorBidi" w:eastAsia="Times New Roman" w:hAnsiTheme="minorBidi"/>
          <w:sz w:val="24"/>
          <w:szCs w:val="24"/>
        </w:rPr>
        <w:t>any</w:t>
      </w:r>
      <w:r w:rsidR="00963553" w:rsidRPr="00CE0232">
        <w:rPr>
          <w:rFonts w:asciiTheme="minorBidi" w:eastAsia="Times New Roman" w:hAnsiTheme="minorBidi"/>
          <w:sz w:val="24"/>
          <w:szCs w:val="24"/>
        </w:rPr>
        <w:t xml:space="preserve"> person</w:t>
      </w:r>
      <w:r w:rsidRPr="00CE0232">
        <w:rPr>
          <w:rFonts w:asciiTheme="minorBidi" w:eastAsia="Times New Roman" w:hAnsiTheme="minorBidi"/>
          <w:sz w:val="24"/>
          <w:szCs w:val="24"/>
        </w:rPr>
        <w:t xml:space="preserve"> logging in to the electronic system with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’s </w:t>
      </w:r>
      <w:r w:rsidR="00963553" w:rsidRPr="00CE0232">
        <w:rPr>
          <w:rFonts w:asciiTheme="minorBidi" w:eastAsia="Times New Roman" w:hAnsiTheme="minorBidi"/>
          <w:sz w:val="24"/>
          <w:szCs w:val="24"/>
        </w:rPr>
        <w:t>U</w:t>
      </w:r>
      <w:r w:rsidRPr="00CE0232">
        <w:rPr>
          <w:rFonts w:asciiTheme="minorBidi" w:eastAsia="Times New Roman" w:hAnsiTheme="minorBidi"/>
          <w:sz w:val="24"/>
          <w:szCs w:val="24"/>
        </w:rPr>
        <w:t>ser ID and password</w:t>
      </w:r>
      <w:r w:rsidR="00B43890" w:rsidRPr="00CE0232">
        <w:rPr>
          <w:rFonts w:asciiTheme="minorBidi" w:eastAsia="Times New Roman" w:hAnsiTheme="minorBidi"/>
          <w:sz w:val="24"/>
          <w:szCs w:val="24"/>
        </w:rPr>
        <w:t xml:space="preserve"> or other code</w:t>
      </w:r>
      <w:r w:rsidR="00963553" w:rsidRPr="00CE0232">
        <w:rPr>
          <w:rFonts w:asciiTheme="minorBidi" w:eastAsia="Times New Roman" w:hAnsiTheme="minorBidi"/>
          <w:sz w:val="24"/>
          <w:szCs w:val="24"/>
        </w:rPr>
        <w:t>s whether such</w:t>
      </w:r>
      <w:r w:rsidRPr="00CE0232">
        <w:rPr>
          <w:rFonts w:asciiTheme="minorBidi" w:eastAsia="Times New Roman" w:hAnsiTheme="minorBidi"/>
          <w:sz w:val="24"/>
          <w:szCs w:val="24"/>
        </w:rPr>
        <w:t xml:space="preserve"> person </w:t>
      </w:r>
      <w:r w:rsidR="00963553" w:rsidRPr="00CE0232">
        <w:rPr>
          <w:rFonts w:asciiTheme="minorBidi" w:eastAsia="Times New Roman" w:hAnsiTheme="minorBidi"/>
          <w:sz w:val="24"/>
          <w:szCs w:val="24"/>
        </w:rPr>
        <w:t xml:space="preserve">is </w:t>
      </w:r>
      <w:r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or </w:t>
      </w:r>
      <w:r w:rsidR="00963553" w:rsidRPr="00CE0232">
        <w:rPr>
          <w:rFonts w:asciiTheme="minorBidi" w:eastAsia="Times New Roman" w:hAnsiTheme="minorBidi"/>
          <w:sz w:val="24"/>
          <w:szCs w:val="24"/>
        </w:rPr>
        <w:t xml:space="preserve">the person </w:t>
      </w:r>
      <w:r w:rsidRPr="00CE0232">
        <w:rPr>
          <w:rFonts w:asciiTheme="minorBidi" w:eastAsia="Times New Roman" w:hAnsiTheme="minorBidi"/>
          <w:sz w:val="24"/>
          <w:szCs w:val="24"/>
        </w:rPr>
        <w:t xml:space="preserve">authorized </w:t>
      </w:r>
      <w:r w:rsidR="00963553" w:rsidRPr="00CE0232">
        <w:rPr>
          <w:rFonts w:asciiTheme="minorBidi" w:eastAsia="Times New Roman" w:hAnsiTheme="minorBidi"/>
          <w:sz w:val="24"/>
          <w:szCs w:val="24"/>
        </w:rPr>
        <w:t>by the Applicant or not</w:t>
      </w:r>
      <w:r w:rsidRPr="00CE0232">
        <w:rPr>
          <w:rFonts w:asciiTheme="minorBidi" w:eastAsia="Times New Roman" w:hAnsiTheme="minorBidi"/>
          <w:sz w:val="24"/>
          <w:szCs w:val="24"/>
        </w:rPr>
        <w:t xml:space="preserve">.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agrees to be responsible for any transaction carried out by the Bank </w:t>
      </w:r>
      <w:r w:rsidR="00B43890" w:rsidRPr="00CE0232">
        <w:rPr>
          <w:rFonts w:asciiTheme="minorBidi" w:eastAsia="Times New Roman" w:hAnsiTheme="minorBidi"/>
          <w:sz w:val="24"/>
          <w:szCs w:val="24"/>
        </w:rPr>
        <w:t>according to the Instruction</w:t>
      </w:r>
      <w:r w:rsidRPr="00CE0232">
        <w:rPr>
          <w:rFonts w:asciiTheme="minorBidi" w:eastAsia="Times New Roman" w:hAnsiTheme="minorBidi"/>
          <w:sz w:val="24"/>
          <w:szCs w:val="24"/>
        </w:rPr>
        <w:t xml:space="preserve"> it receives under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’s </w:t>
      </w:r>
      <w:r w:rsidR="00963553" w:rsidRPr="00CE0232">
        <w:rPr>
          <w:rFonts w:asciiTheme="minorBidi" w:eastAsia="Times New Roman" w:hAnsiTheme="minorBidi"/>
          <w:sz w:val="24"/>
          <w:szCs w:val="24"/>
        </w:rPr>
        <w:t>U</w:t>
      </w:r>
      <w:r w:rsidRPr="00CE0232">
        <w:rPr>
          <w:rFonts w:asciiTheme="minorBidi" w:eastAsia="Times New Roman" w:hAnsiTheme="minorBidi"/>
          <w:sz w:val="24"/>
          <w:szCs w:val="24"/>
        </w:rPr>
        <w:t xml:space="preserve">ser ID and </w:t>
      </w:r>
      <w:proofErr w:type="gramStart"/>
      <w:r w:rsidRPr="00CE0232">
        <w:rPr>
          <w:rFonts w:asciiTheme="minorBidi" w:eastAsia="Times New Roman" w:hAnsiTheme="minorBidi"/>
          <w:sz w:val="24"/>
          <w:szCs w:val="24"/>
        </w:rPr>
        <w:t>password</w:t>
      </w:r>
      <w:proofErr w:type="gramEnd"/>
      <w:r w:rsidR="00B43890" w:rsidRPr="00CE0232">
        <w:rPr>
          <w:rFonts w:asciiTheme="minorBidi" w:eastAsia="Times New Roman" w:hAnsiTheme="minorBidi"/>
          <w:sz w:val="24"/>
          <w:szCs w:val="24"/>
        </w:rPr>
        <w:t xml:space="preserve"> or any other code</w:t>
      </w:r>
      <w:r w:rsidR="00963553" w:rsidRPr="00CE0232">
        <w:rPr>
          <w:rFonts w:asciiTheme="minorBidi" w:eastAsia="Times New Roman" w:hAnsiTheme="minorBidi"/>
          <w:sz w:val="24"/>
          <w:szCs w:val="24"/>
        </w:rPr>
        <w:t>s</w:t>
      </w:r>
      <w:r w:rsidR="003E35CA" w:rsidRPr="00CE0232">
        <w:rPr>
          <w:rFonts w:asciiTheme="minorBidi" w:eastAsia="Times New Roman" w:hAnsiTheme="minorBidi"/>
          <w:sz w:val="24"/>
          <w:szCs w:val="24"/>
        </w:rPr>
        <w:t xml:space="preserve"> required for log-in</w:t>
      </w:r>
      <w:r w:rsidRPr="00CE0232">
        <w:rPr>
          <w:rFonts w:asciiTheme="minorBidi" w:eastAsia="Times New Roman" w:hAnsiTheme="minorBidi"/>
          <w:sz w:val="24"/>
          <w:szCs w:val="24"/>
        </w:rPr>
        <w:t>.</w:t>
      </w:r>
    </w:p>
    <w:p w14:paraId="2B9A6057" w14:textId="1EBFF8F5" w:rsidR="00B43890" w:rsidRPr="00CE0232" w:rsidRDefault="00B43890" w:rsidP="00CE0232">
      <w:pPr>
        <w:pStyle w:val="a7"/>
        <w:numPr>
          <w:ilvl w:val="1"/>
          <w:numId w:val="4"/>
        </w:numPr>
        <w:spacing w:after="0" w:line="240" w:lineRule="auto"/>
        <w:ind w:left="720"/>
        <w:jc w:val="thaiDistribute"/>
        <w:rPr>
          <w:rFonts w:asciiTheme="minorBidi" w:hAnsiTheme="minorBidi"/>
          <w:b/>
          <w:bCs/>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that the Bank </w:t>
      </w:r>
      <w:r w:rsidR="002E16CC" w:rsidRPr="00CE0232">
        <w:rPr>
          <w:rFonts w:asciiTheme="minorBidi" w:hAnsiTheme="minorBidi"/>
          <w:sz w:val="24"/>
          <w:szCs w:val="24"/>
        </w:rPr>
        <w:t xml:space="preserve">is </w:t>
      </w:r>
      <w:r w:rsidR="00EC6FDD" w:rsidRPr="00CE0232">
        <w:rPr>
          <w:rFonts w:asciiTheme="minorBidi" w:hAnsiTheme="minorBidi"/>
          <w:sz w:val="24"/>
          <w:szCs w:val="24"/>
        </w:rPr>
        <w:t>under no obligation</w:t>
      </w:r>
      <w:r w:rsidR="002E16CC" w:rsidRPr="00CE0232">
        <w:rPr>
          <w:rFonts w:asciiTheme="minorBidi" w:hAnsiTheme="minorBidi"/>
          <w:sz w:val="24"/>
          <w:szCs w:val="24"/>
        </w:rPr>
        <w:t xml:space="preserve"> </w:t>
      </w:r>
      <w:r w:rsidRPr="00CE0232">
        <w:rPr>
          <w:rFonts w:asciiTheme="minorBidi" w:hAnsiTheme="minorBidi"/>
          <w:sz w:val="24"/>
          <w:szCs w:val="24"/>
        </w:rPr>
        <w:t xml:space="preserve">to </w:t>
      </w:r>
      <w:r w:rsidR="005979B8" w:rsidRPr="00CE0232">
        <w:rPr>
          <w:rFonts w:asciiTheme="minorBidi" w:hAnsiTheme="minorBidi"/>
          <w:sz w:val="24"/>
          <w:szCs w:val="24"/>
        </w:rPr>
        <w:t>verify</w:t>
      </w:r>
      <w:r w:rsidRPr="00CE0232">
        <w:rPr>
          <w:rFonts w:asciiTheme="minorBidi" w:hAnsiTheme="minorBidi"/>
          <w:sz w:val="24"/>
          <w:szCs w:val="24"/>
        </w:rPr>
        <w:t xml:space="preserve"> the accuracy and authenticity of any Instruction or information received from the </w:t>
      </w:r>
      <w:r w:rsidR="00695C64" w:rsidRPr="00CE0232">
        <w:rPr>
          <w:rFonts w:asciiTheme="minorBidi" w:hAnsiTheme="minorBidi"/>
          <w:sz w:val="24"/>
          <w:szCs w:val="24"/>
        </w:rPr>
        <w:t>Applicant</w:t>
      </w:r>
      <w:r w:rsidRPr="00CE0232">
        <w:rPr>
          <w:rFonts w:asciiTheme="minorBidi" w:hAnsiTheme="minorBidi"/>
          <w:sz w:val="24"/>
          <w:szCs w:val="24"/>
        </w:rPr>
        <w:t>.</w:t>
      </w:r>
    </w:p>
    <w:p w14:paraId="67898AF3" w14:textId="6235A6DA" w:rsidR="00B43890" w:rsidRPr="00CE0232" w:rsidRDefault="000A0824" w:rsidP="00CE0232">
      <w:pPr>
        <w:pStyle w:val="a7"/>
        <w:numPr>
          <w:ilvl w:val="1"/>
          <w:numId w:val="4"/>
        </w:numPr>
        <w:spacing w:after="0" w:line="240" w:lineRule="auto"/>
        <w:ind w:left="720"/>
        <w:jc w:val="thaiDistribute"/>
        <w:rPr>
          <w:rFonts w:asciiTheme="minorBidi" w:hAnsiTheme="minorBidi"/>
          <w:b/>
          <w:bCs/>
          <w:sz w:val="24"/>
          <w:szCs w:val="24"/>
        </w:rPr>
      </w:pPr>
      <w:proofErr w:type="gramStart"/>
      <w:r w:rsidRPr="00CE0232">
        <w:rPr>
          <w:rFonts w:asciiTheme="minorBidi" w:hAnsiTheme="minorBidi"/>
          <w:sz w:val="24"/>
          <w:szCs w:val="24"/>
        </w:rPr>
        <w:t>In order t</w:t>
      </w:r>
      <w:r w:rsidR="008162DE" w:rsidRPr="00CE0232">
        <w:rPr>
          <w:rFonts w:asciiTheme="minorBidi" w:hAnsiTheme="minorBidi"/>
          <w:sz w:val="24"/>
          <w:szCs w:val="24"/>
        </w:rPr>
        <w:t>o</w:t>
      </w:r>
      <w:proofErr w:type="gramEnd"/>
      <w:r w:rsidR="008162DE" w:rsidRPr="00CE0232">
        <w:rPr>
          <w:rFonts w:asciiTheme="minorBidi" w:hAnsiTheme="minorBidi"/>
          <w:sz w:val="24"/>
          <w:szCs w:val="24"/>
        </w:rPr>
        <w:t xml:space="preserve"> use the Service, the </w:t>
      </w:r>
      <w:r w:rsidR="00695C64" w:rsidRPr="00CE0232">
        <w:rPr>
          <w:rFonts w:asciiTheme="minorBidi" w:hAnsiTheme="minorBidi"/>
          <w:sz w:val="24"/>
          <w:szCs w:val="24"/>
        </w:rPr>
        <w:t>Applicant</w:t>
      </w:r>
      <w:r w:rsidR="008162DE" w:rsidRPr="00CE0232">
        <w:rPr>
          <w:rFonts w:asciiTheme="minorBidi" w:hAnsiTheme="minorBidi"/>
          <w:sz w:val="24"/>
          <w:szCs w:val="24"/>
        </w:rPr>
        <w:t xml:space="preserve"> agrees to be responsible for providing information </w:t>
      </w:r>
      <w:r w:rsidR="002C2523" w:rsidRPr="00CE0232">
        <w:rPr>
          <w:rFonts w:asciiTheme="minorBidi" w:hAnsiTheme="minorBidi"/>
          <w:sz w:val="24"/>
          <w:szCs w:val="24"/>
        </w:rPr>
        <w:t xml:space="preserve">regarding the </w:t>
      </w:r>
      <w:r w:rsidR="008162DE" w:rsidRPr="00CE0232">
        <w:rPr>
          <w:rFonts w:asciiTheme="minorBidi" w:hAnsiTheme="minorBidi"/>
          <w:sz w:val="24"/>
          <w:szCs w:val="24"/>
        </w:rPr>
        <w:t xml:space="preserve">transactions, e.g., information of transferee, payee, </w:t>
      </w:r>
      <w:r w:rsidR="00FE5301" w:rsidRPr="00CE0232">
        <w:rPr>
          <w:rFonts w:asciiTheme="minorBidi" w:hAnsiTheme="minorBidi"/>
          <w:sz w:val="24"/>
          <w:szCs w:val="24"/>
        </w:rPr>
        <w:t>recipient</w:t>
      </w:r>
      <w:r w:rsidR="0029198F" w:rsidRPr="00CE0232">
        <w:rPr>
          <w:rFonts w:asciiTheme="minorBidi" w:hAnsiTheme="minorBidi"/>
          <w:sz w:val="24"/>
          <w:szCs w:val="24"/>
        </w:rPr>
        <w:t xml:space="preserve"> </w:t>
      </w:r>
      <w:r w:rsidR="008162DE" w:rsidRPr="00CE0232">
        <w:rPr>
          <w:rFonts w:asciiTheme="minorBidi" w:hAnsiTheme="minorBidi"/>
          <w:sz w:val="24"/>
          <w:szCs w:val="24"/>
        </w:rPr>
        <w:t>and trans</w:t>
      </w:r>
      <w:r w:rsidR="006D6B17" w:rsidRPr="00CE0232">
        <w:rPr>
          <w:rFonts w:asciiTheme="minorBidi" w:hAnsiTheme="minorBidi"/>
          <w:sz w:val="24"/>
          <w:szCs w:val="24"/>
        </w:rPr>
        <w:t>action amount</w:t>
      </w:r>
      <w:r w:rsidR="0029198F" w:rsidRPr="00CE0232">
        <w:rPr>
          <w:rFonts w:asciiTheme="minorBidi" w:hAnsiTheme="minorBidi"/>
          <w:sz w:val="24"/>
          <w:szCs w:val="24"/>
        </w:rPr>
        <w:t>.  I</w:t>
      </w:r>
      <w:r w:rsidR="006D6B17" w:rsidRPr="00CE0232">
        <w:rPr>
          <w:rFonts w:asciiTheme="minorBidi" w:hAnsiTheme="minorBidi"/>
          <w:sz w:val="24"/>
          <w:szCs w:val="24"/>
        </w:rPr>
        <w:t>n case of</w:t>
      </w:r>
      <w:r w:rsidR="002C2523" w:rsidRPr="00CE0232">
        <w:rPr>
          <w:rFonts w:asciiTheme="minorBidi" w:hAnsiTheme="minorBidi"/>
          <w:sz w:val="24"/>
          <w:szCs w:val="24"/>
        </w:rPr>
        <w:t xml:space="preserve"> a </w:t>
      </w:r>
      <w:r w:rsidR="008162DE" w:rsidRPr="00CE0232">
        <w:rPr>
          <w:rFonts w:asciiTheme="minorBidi" w:hAnsiTheme="minorBidi"/>
          <w:sz w:val="24"/>
          <w:szCs w:val="24"/>
        </w:rPr>
        <w:t xml:space="preserve">transfer </w:t>
      </w:r>
      <w:r w:rsidR="002C2523" w:rsidRPr="00CE0232">
        <w:rPr>
          <w:rFonts w:asciiTheme="minorBidi" w:hAnsiTheme="minorBidi"/>
          <w:sz w:val="24"/>
          <w:szCs w:val="24"/>
        </w:rPr>
        <w:t xml:space="preserve">service </w:t>
      </w:r>
      <w:r w:rsidR="0029198F" w:rsidRPr="00CE0232">
        <w:rPr>
          <w:rFonts w:asciiTheme="minorBidi" w:hAnsiTheme="minorBidi"/>
          <w:sz w:val="24"/>
          <w:szCs w:val="24"/>
        </w:rPr>
        <w:t xml:space="preserve">to be executed </w:t>
      </w:r>
      <w:r w:rsidR="008162DE" w:rsidRPr="00CE0232">
        <w:rPr>
          <w:rFonts w:asciiTheme="minorBidi" w:hAnsiTheme="minorBidi"/>
          <w:sz w:val="24"/>
          <w:szCs w:val="24"/>
        </w:rPr>
        <w:t xml:space="preserve">as per payment </w:t>
      </w:r>
      <w:r w:rsidR="006D6B17" w:rsidRPr="00CE0232">
        <w:rPr>
          <w:rFonts w:asciiTheme="minorBidi" w:hAnsiTheme="minorBidi"/>
          <w:sz w:val="24"/>
          <w:szCs w:val="24"/>
        </w:rPr>
        <w:t>information received from</w:t>
      </w:r>
      <w:r w:rsidR="008162DE" w:rsidRPr="00CE0232">
        <w:rPr>
          <w:rFonts w:asciiTheme="minorBidi" w:hAnsiTheme="minorBidi"/>
          <w:sz w:val="24"/>
          <w:szCs w:val="24"/>
        </w:rPr>
        <w:t xml:space="preserve"> a government agency or state-owned enterprise, the </w:t>
      </w:r>
      <w:r w:rsidR="00695C64" w:rsidRPr="00CE0232">
        <w:rPr>
          <w:rFonts w:asciiTheme="minorBidi" w:hAnsiTheme="minorBidi"/>
          <w:sz w:val="24"/>
          <w:szCs w:val="24"/>
        </w:rPr>
        <w:t>Applicant</w:t>
      </w:r>
      <w:r w:rsidR="008162DE" w:rsidRPr="00CE0232">
        <w:rPr>
          <w:rFonts w:asciiTheme="minorBidi" w:hAnsiTheme="minorBidi"/>
          <w:sz w:val="24"/>
          <w:szCs w:val="24"/>
        </w:rPr>
        <w:t xml:space="preserve"> shall ver</w:t>
      </w:r>
      <w:r w:rsidR="00506208" w:rsidRPr="00CE0232">
        <w:rPr>
          <w:rFonts w:asciiTheme="minorBidi" w:hAnsiTheme="minorBidi"/>
          <w:sz w:val="24"/>
          <w:szCs w:val="24"/>
        </w:rPr>
        <w:t xml:space="preserve">ify and ensure </w:t>
      </w:r>
      <w:r w:rsidR="00521963" w:rsidRPr="00CE0232">
        <w:rPr>
          <w:rFonts w:asciiTheme="minorBidi" w:hAnsiTheme="minorBidi"/>
          <w:sz w:val="24"/>
          <w:szCs w:val="24"/>
        </w:rPr>
        <w:t xml:space="preserve">that </w:t>
      </w:r>
      <w:r w:rsidR="00506208" w:rsidRPr="00CE0232">
        <w:rPr>
          <w:rFonts w:asciiTheme="minorBidi" w:hAnsiTheme="minorBidi"/>
          <w:sz w:val="24"/>
          <w:szCs w:val="24"/>
        </w:rPr>
        <w:t xml:space="preserve">such payment information is accurate before </w:t>
      </w:r>
      <w:r w:rsidR="00521963" w:rsidRPr="00CE0232">
        <w:rPr>
          <w:rFonts w:asciiTheme="minorBidi" w:hAnsiTheme="minorBidi"/>
          <w:sz w:val="24"/>
          <w:szCs w:val="24"/>
        </w:rPr>
        <w:t>submitting the</w:t>
      </w:r>
      <w:r w:rsidR="006D6B17" w:rsidRPr="00CE0232">
        <w:rPr>
          <w:rFonts w:asciiTheme="minorBidi" w:hAnsiTheme="minorBidi"/>
          <w:sz w:val="24"/>
          <w:szCs w:val="24"/>
        </w:rPr>
        <w:t xml:space="preserve"> I</w:t>
      </w:r>
      <w:r w:rsidR="00506208" w:rsidRPr="00CE0232">
        <w:rPr>
          <w:rFonts w:asciiTheme="minorBidi" w:hAnsiTheme="minorBidi"/>
          <w:sz w:val="24"/>
          <w:szCs w:val="24"/>
        </w:rPr>
        <w:t xml:space="preserve">nstruction to the Bank. </w:t>
      </w:r>
      <w:r w:rsidR="00DA2785" w:rsidRPr="00CE0232">
        <w:rPr>
          <w:rFonts w:asciiTheme="minorBidi" w:hAnsiTheme="minorBidi"/>
          <w:sz w:val="24"/>
          <w:szCs w:val="24"/>
        </w:rPr>
        <w:t>In this regard, t</w:t>
      </w:r>
      <w:r w:rsidR="00506208" w:rsidRPr="00CE0232">
        <w:rPr>
          <w:rFonts w:asciiTheme="minorBidi" w:hAnsiTheme="minorBidi"/>
          <w:sz w:val="24"/>
          <w:szCs w:val="24"/>
        </w:rPr>
        <w:t xml:space="preserve">he </w:t>
      </w:r>
      <w:r w:rsidR="00695C64" w:rsidRPr="00CE0232">
        <w:rPr>
          <w:rFonts w:asciiTheme="minorBidi" w:hAnsiTheme="minorBidi"/>
          <w:sz w:val="24"/>
          <w:szCs w:val="24"/>
        </w:rPr>
        <w:t>Applicant</w:t>
      </w:r>
      <w:r w:rsidR="00506208" w:rsidRPr="00CE0232">
        <w:rPr>
          <w:rFonts w:asciiTheme="minorBidi" w:hAnsiTheme="minorBidi"/>
          <w:sz w:val="24"/>
          <w:szCs w:val="24"/>
        </w:rPr>
        <w:t xml:space="preserve"> </w:t>
      </w:r>
      <w:r w:rsidR="00DA2785" w:rsidRPr="00CE0232">
        <w:rPr>
          <w:rFonts w:asciiTheme="minorBidi" w:hAnsiTheme="minorBidi"/>
          <w:sz w:val="24"/>
          <w:szCs w:val="24"/>
        </w:rPr>
        <w:t xml:space="preserve">agrees </w:t>
      </w:r>
      <w:r w:rsidR="000365CE" w:rsidRPr="00CE0232">
        <w:rPr>
          <w:rFonts w:asciiTheme="minorBidi" w:hAnsiTheme="minorBidi"/>
          <w:sz w:val="24"/>
          <w:szCs w:val="24"/>
        </w:rPr>
        <w:t xml:space="preserve">that the information submitted to the Bank by the </w:t>
      </w:r>
      <w:r w:rsidR="00695C64" w:rsidRPr="00CE0232">
        <w:rPr>
          <w:rFonts w:asciiTheme="minorBidi" w:hAnsiTheme="minorBidi"/>
          <w:sz w:val="24"/>
          <w:szCs w:val="24"/>
        </w:rPr>
        <w:t>Applicant</w:t>
      </w:r>
      <w:r w:rsidR="000365CE" w:rsidRPr="00CE0232">
        <w:rPr>
          <w:rFonts w:asciiTheme="minorBidi" w:hAnsiTheme="minorBidi"/>
          <w:sz w:val="24"/>
          <w:szCs w:val="24"/>
        </w:rPr>
        <w:t xml:space="preserve"> [and/or </w:t>
      </w:r>
      <w:r w:rsidRPr="00CE0232">
        <w:rPr>
          <w:rFonts w:asciiTheme="minorBidi" w:hAnsiTheme="minorBidi"/>
          <w:sz w:val="24"/>
          <w:szCs w:val="24"/>
        </w:rPr>
        <w:t xml:space="preserve">by </w:t>
      </w:r>
      <w:r w:rsidR="000365CE" w:rsidRPr="00CE0232">
        <w:rPr>
          <w:rFonts w:asciiTheme="minorBidi" w:hAnsiTheme="minorBidi"/>
          <w:sz w:val="24"/>
          <w:szCs w:val="24"/>
        </w:rPr>
        <w:t xml:space="preserve">any person appointed or assigned by the </w:t>
      </w:r>
      <w:r w:rsidR="00695C64" w:rsidRPr="00CE0232">
        <w:rPr>
          <w:rFonts w:asciiTheme="minorBidi" w:hAnsiTheme="minorBidi"/>
          <w:sz w:val="24"/>
          <w:szCs w:val="24"/>
        </w:rPr>
        <w:t>Applicant</w:t>
      </w:r>
      <w:r w:rsidR="000365CE" w:rsidRPr="00CE0232">
        <w:rPr>
          <w:rFonts w:asciiTheme="minorBidi" w:hAnsiTheme="minorBidi"/>
          <w:sz w:val="24"/>
          <w:szCs w:val="24"/>
        </w:rPr>
        <w:t xml:space="preserve"> to </w:t>
      </w:r>
      <w:r w:rsidR="00DA2785" w:rsidRPr="00CE0232">
        <w:rPr>
          <w:rFonts w:asciiTheme="minorBidi" w:hAnsiTheme="minorBidi"/>
          <w:sz w:val="24"/>
          <w:szCs w:val="24"/>
        </w:rPr>
        <w:t xml:space="preserve">act for and </w:t>
      </w:r>
      <w:r w:rsidR="000365CE" w:rsidRPr="00CE0232">
        <w:rPr>
          <w:rFonts w:asciiTheme="minorBidi" w:hAnsiTheme="minorBidi"/>
          <w:sz w:val="24"/>
          <w:szCs w:val="24"/>
        </w:rPr>
        <w:t xml:space="preserve">on behalf of the </w:t>
      </w:r>
      <w:r w:rsidR="00695C64" w:rsidRPr="00CE0232">
        <w:rPr>
          <w:rFonts w:asciiTheme="minorBidi" w:hAnsiTheme="minorBidi"/>
          <w:sz w:val="24"/>
          <w:szCs w:val="24"/>
        </w:rPr>
        <w:t>Applicant</w:t>
      </w:r>
      <w:r w:rsidR="000365CE" w:rsidRPr="00CE0232">
        <w:rPr>
          <w:rFonts w:asciiTheme="minorBidi" w:hAnsiTheme="minorBidi"/>
          <w:sz w:val="24"/>
          <w:szCs w:val="24"/>
        </w:rPr>
        <w:t xml:space="preserve">, such as </w:t>
      </w:r>
      <w:proofErr w:type="spellStart"/>
      <w:r w:rsidR="000365CE" w:rsidRPr="00CE0232">
        <w:rPr>
          <w:rFonts w:asciiTheme="minorBidi" w:hAnsiTheme="minorBidi"/>
          <w:sz w:val="24"/>
          <w:szCs w:val="24"/>
        </w:rPr>
        <w:t>FinNet</w:t>
      </w:r>
      <w:proofErr w:type="spellEnd"/>
      <w:r w:rsidR="000365CE" w:rsidRPr="00CE0232">
        <w:rPr>
          <w:rFonts w:asciiTheme="minorBidi" w:hAnsiTheme="minorBidi"/>
          <w:sz w:val="24"/>
          <w:szCs w:val="24"/>
        </w:rPr>
        <w:t xml:space="preserve"> Innovation Network Co., Ltd. (</w:t>
      </w:r>
      <w:r w:rsidR="00C30FC2" w:rsidRPr="00CE0232">
        <w:rPr>
          <w:rFonts w:asciiTheme="minorBidi" w:hAnsiTheme="minorBidi"/>
          <w:sz w:val="24"/>
          <w:szCs w:val="24"/>
        </w:rPr>
        <w:t>*</w:t>
      </w:r>
      <w:r w:rsidR="00A23E2F" w:rsidRPr="00CE0232">
        <w:rPr>
          <w:rFonts w:asciiTheme="minorBidi" w:hAnsiTheme="minorBidi"/>
          <w:sz w:val="24"/>
          <w:szCs w:val="24"/>
        </w:rPr>
        <w:t xml:space="preserve">in case the </w:t>
      </w:r>
      <w:r w:rsidR="00695C64" w:rsidRPr="00CE0232">
        <w:rPr>
          <w:rFonts w:asciiTheme="minorBidi" w:hAnsiTheme="minorBidi"/>
          <w:sz w:val="24"/>
          <w:szCs w:val="24"/>
        </w:rPr>
        <w:t>Applicant</w:t>
      </w:r>
      <w:r w:rsidR="00A23E2F" w:rsidRPr="00CE0232">
        <w:rPr>
          <w:rFonts w:asciiTheme="minorBidi" w:hAnsiTheme="minorBidi"/>
          <w:sz w:val="24"/>
          <w:szCs w:val="24"/>
        </w:rPr>
        <w:t xml:space="preserve"> is a securities company </w:t>
      </w:r>
      <w:r w:rsidR="0030393C" w:rsidRPr="00CE0232">
        <w:rPr>
          <w:rFonts w:asciiTheme="minorBidi" w:hAnsiTheme="minorBidi"/>
          <w:sz w:val="24"/>
          <w:szCs w:val="24"/>
        </w:rPr>
        <w:t>participating in</w:t>
      </w:r>
      <w:r w:rsidR="00A23E2F" w:rsidRPr="00CE0232">
        <w:rPr>
          <w:rFonts w:asciiTheme="minorBidi" w:hAnsiTheme="minorBidi"/>
          <w:sz w:val="24"/>
          <w:szCs w:val="24"/>
        </w:rPr>
        <w:t xml:space="preserve"> Payment System for Capital Market)</w:t>
      </w:r>
      <w:r w:rsidR="000365CE" w:rsidRPr="00CE0232">
        <w:rPr>
          <w:rFonts w:asciiTheme="minorBidi" w:hAnsiTheme="minorBidi"/>
          <w:sz w:val="24"/>
          <w:szCs w:val="24"/>
        </w:rPr>
        <w:t>]</w:t>
      </w:r>
      <w:r w:rsidR="006D6B17" w:rsidRPr="00CE0232">
        <w:rPr>
          <w:rFonts w:asciiTheme="minorBidi" w:hAnsiTheme="minorBidi"/>
          <w:sz w:val="24"/>
          <w:szCs w:val="24"/>
        </w:rPr>
        <w:t>,</w:t>
      </w:r>
      <w:r w:rsidR="008162DE" w:rsidRPr="00CE0232">
        <w:rPr>
          <w:rFonts w:asciiTheme="minorBidi" w:hAnsiTheme="minorBidi"/>
          <w:sz w:val="24"/>
          <w:szCs w:val="24"/>
        </w:rPr>
        <w:t xml:space="preserve"> </w:t>
      </w:r>
      <w:r w:rsidR="00A23E2F" w:rsidRPr="00CE0232">
        <w:rPr>
          <w:rFonts w:asciiTheme="minorBidi" w:hAnsiTheme="minorBidi"/>
          <w:sz w:val="24"/>
          <w:szCs w:val="24"/>
        </w:rPr>
        <w:t>shall be deemed accurate and the Bank is not obliged to</w:t>
      </w:r>
      <w:r w:rsidR="007A069E" w:rsidRPr="00CE0232">
        <w:rPr>
          <w:rFonts w:asciiTheme="minorBidi" w:hAnsiTheme="minorBidi"/>
          <w:sz w:val="24"/>
          <w:szCs w:val="24"/>
        </w:rPr>
        <w:t xml:space="preserve"> verify the accuracy of such information in any way. In case of dispute regarding the accuracy of information, or if it appears later that such information is inaccurate and the Bank has already transferred</w:t>
      </w:r>
      <w:r w:rsidR="006F1AE8" w:rsidRPr="00CE0232">
        <w:rPr>
          <w:rFonts w:asciiTheme="minorBidi" w:hAnsiTheme="minorBidi"/>
          <w:sz w:val="24"/>
          <w:szCs w:val="24"/>
        </w:rPr>
        <w:t xml:space="preserve"> the</w:t>
      </w:r>
      <w:r w:rsidR="007A069E" w:rsidRPr="00CE0232">
        <w:rPr>
          <w:rFonts w:asciiTheme="minorBidi" w:hAnsiTheme="minorBidi"/>
          <w:sz w:val="24"/>
          <w:szCs w:val="24"/>
        </w:rPr>
        <w:t xml:space="preserve"> </w:t>
      </w:r>
      <w:r w:rsidR="00300C7A" w:rsidRPr="00CE0232">
        <w:rPr>
          <w:rFonts w:asciiTheme="minorBidi" w:hAnsiTheme="minorBidi"/>
          <w:sz w:val="24"/>
          <w:szCs w:val="24"/>
        </w:rPr>
        <w:t xml:space="preserve">funds </w:t>
      </w:r>
      <w:r w:rsidR="007A069E" w:rsidRPr="00CE0232">
        <w:rPr>
          <w:rFonts w:asciiTheme="minorBidi" w:hAnsiTheme="minorBidi"/>
          <w:sz w:val="24"/>
          <w:szCs w:val="24"/>
        </w:rPr>
        <w:t xml:space="preserve">to the </w:t>
      </w:r>
      <w:r w:rsidR="00FE5301" w:rsidRPr="00CE0232">
        <w:rPr>
          <w:rFonts w:asciiTheme="minorBidi" w:hAnsiTheme="minorBidi"/>
          <w:sz w:val="24"/>
          <w:szCs w:val="24"/>
        </w:rPr>
        <w:t>recipient</w:t>
      </w:r>
      <w:r w:rsidR="00300C7A" w:rsidRPr="00CE0232">
        <w:rPr>
          <w:rFonts w:asciiTheme="minorBidi" w:hAnsiTheme="minorBidi"/>
          <w:sz w:val="24"/>
          <w:szCs w:val="24"/>
        </w:rPr>
        <w:t xml:space="preserve">’s </w:t>
      </w:r>
      <w:r w:rsidR="007A069E" w:rsidRPr="00CE0232">
        <w:rPr>
          <w:rFonts w:asciiTheme="minorBidi" w:hAnsiTheme="minorBidi"/>
          <w:sz w:val="24"/>
          <w:szCs w:val="24"/>
        </w:rPr>
        <w:t>account,</w:t>
      </w:r>
      <w:r w:rsidR="00C82680" w:rsidRPr="00CE0232">
        <w:rPr>
          <w:rFonts w:asciiTheme="minorBidi" w:hAnsiTheme="minorBidi"/>
          <w:sz w:val="24"/>
          <w:szCs w:val="24"/>
        </w:rPr>
        <w:t xml:space="preserve"> the </w:t>
      </w:r>
      <w:r w:rsidR="00695C64" w:rsidRPr="00CE0232">
        <w:rPr>
          <w:rFonts w:asciiTheme="minorBidi" w:hAnsiTheme="minorBidi"/>
          <w:sz w:val="24"/>
          <w:szCs w:val="24"/>
        </w:rPr>
        <w:t>Applicant</w:t>
      </w:r>
      <w:r w:rsidR="00C82680" w:rsidRPr="00CE0232">
        <w:rPr>
          <w:rFonts w:asciiTheme="minorBidi" w:hAnsiTheme="minorBidi"/>
          <w:sz w:val="24"/>
          <w:szCs w:val="24"/>
        </w:rPr>
        <w:t xml:space="preserve"> agrees to contact or demand </w:t>
      </w:r>
      <w:r w:rsidR="00300C7A" w:rsidRPr="00CE0232">
        <w:rPr>
          <w:rFonts w:asciiTheme="minorBidi" w:hAnsiTheme="minorBidi"/>
          <w:sz w:val="24"/>
          <w:szCs w:val="24"/>
        </w:rPr>
        <w:t xml:space="preserve">a </w:t>
      </w:r>
      <w:r w:rsidR="00C82680" w:rsidRPr="00CE0232">
        <w:rPr>
          <w:rFonts w:asciiTheme="minorBidi" w:hAnsiTheme="minorBidi"/>
          <w:sz w:val="24"/>
          <w:szCs w:val="24"/>
        </w:rPr>
        <w:t xml:space="preserve">return of such </w:t>
      </w:r>
      <w:r w:rsidR="00300C7A" w:rsidRPr="00CE0232">
        <w:rPr>
          <w:rFonts w:asciiTheme="minorBidi" w:hAnsiTheme="minorBidi"/>
          <w:sz w:val="24"/>
          <w:szCs w:val="24"/>
        </w:rPr>
        <w:t xml:space="preserve">funds </w:t>
      </w:r>
      <w:r w:rsidR="00C82680" w:rsidRPr="00CE0232">
        <w:rPr>
          <w:rFonts w:asciiTheme="minorBidi" w:hAnsiTheme="minorBidi"/>
          <w:sz w:val="24"/>
          <w:szCs w:val="24"/>
        </w:rPr>
        <w:t xml:space="preserve">from the </w:t>
      </w:r>
      <w:r w:rsidR="00FE5301" w:rsidRPr="00CE0232">
        <w:rPr>
          <w:rFonts w:asciiTheme="minorBidi" w:hAnsiTheme="minorBidi"/>
          <w:sz w:val="24"/>
          <w:szCs w:val="24"/>
        </w:rPr>
        <w:t>recipient</w:t>
      </w:r>
      <w:r w:rsidR="00300C7A" w:rsidRPr="00CE0232">
        <w:rPr>
          <w:rFonts w:asciiTheme="minorBidi" w:hAnsiTheme="minorBidi"/>
          <w:sz w:val="24"/>
          <w:szCs w:val="24"/>
        </w:rPr>
        <w:t xml:space="preserve"> directly</w:t>
      </w:r>
      <w:r w:rsidR="00C82680" w:rsidRPr="00CE0232">
        <w:rPr>
          <w:rFonts w:asciiTheme="minorBidi" w:hAnsiTheme="minorBidi"/>
          <w:sz w:val="24"/>
          <w:szCs w:val="24"/>
        </w:rPr>
        <w:t xml:space="preserve">. If any damage </w:t>
      </w:r>
      <w:r w:rsidR="001E72B7" w:rsidRPr="00CE0232">
        <w:rPr>
          <w:rFonts w:asciiTheme="minorBidi" w:hAnsiTheme="minorBidi"/>
          <w:sz w:val="24"/>
          <w:szCs w:val="24"/>
        </w:rPr>
        <w:t xml:space="preserve">has </w:t>
      </w:r>
      <w:r w:rsidR="00C82680" w:rsidRPr="00CE0232">
        <w:rPr>
          <w:rFonts w:asciiTheme="minorBidi" w:hAnsiTheme="minorBidi"/>
          <w:sz w:val="24"/>
          <w:szCs w:val="24"/>
        </w:rPr>
        <w:t>occur</w:t>
      </w:r>
      <w:r w:rsidR="001E72B7" w:rsidRPr="00CE0232">
        <w:rPr>
          <w:rFonts w:asciiTheme="minorBidi" w:hAnsiTheme="minorBidi"/>
          <w:sz w:val="24"/>
          <w:szCs w:val="24"/>
        </w:rPr>
        <w:t xml:space="preserve">red </w:t>
      </w:r>
      <w:proofErr w:type="gramStart"/>
      <w:r w:rsidR="001B3ED9" w:rsidRPr="00CE0232">
        <w:rPr>
          <w:rFonts w:asciiTheme="minorBidi" w:hAnsiTheme="minorBidi"/>
          <w:sz w:val="24"/>
          <w:szCs w:val="24"/>
        </w:rPr>
        <w:t>as a result of</w:t>
      </w:r>
      <w:proofErr w:type="gramEnd"/>
      <w:r w:rsidR="001B3ED9" w:rsidRPr="00CE0232">
        <w:rPr>
          <w:rFonts w:asciiTheme="minorBidi" w:hAnsiTheme="minorBidi"/>
          <w:sz w:val="24"/>
          <w:szCs w:val="24"/>
        </w:rPr>
        <w:t xml:space="preserve"> </w:t>
      </w:r>
      <w:r w:rsidR="00E73A01" w:rsidRPr="00CE0232">
        <w:rPr>
          <w:rFonts w:asciiTheme="minorBidi" w:hAnsiTheme="minorBidi"/>
          <w:sz w:val="24"/>
          <w:szCs w:val="24"/>
        </w:rPr>
        <w:t>the Bank</w:t>
      </w:r>
      <w:r w:rsidR="001B3ED9" w:rsidRPr="00CE0232">
        <w:rPr>
          <w:rFonts w:asciiTheme="minorBidi" w:hAnsiTheme="minorBidi"/>
          <w:sz w:val="24"/>
          <w:szCs w:val="24"/>
        </w:rPr>
        <w:t>’s taking any</w:t>
      </w:r>
      <w:r w:rsidR="001E72B7" w:rsidRPr="00CE0232">
        <w:rPr>
          <w:rFonts w:asciiTheme="minorBidi" w:hAnsiTheme="minorBidi"/>
          <w:sz w:val="24"/>
          <w:szCs w:val="24"/>
        </w:rPr>
        <w:t xml:space="preserve"> actions</w:t>
      </w:r>
      <w:r w:rsidR="00E73A01" w:rsidRPr="00CE0232">
        <w:rPr>
          <w:rFonts w:asciiTheme="minorBidi" w:hAnsiTheme="minorBidi"/>
          <w:sz w:val="24"/>
          <w:szCs w:val="24"/>
        </w:rPr>
        <w:t xml:space="preserve"> according to the information</w:t>
      </w:r>
      <w:r w:rsidR="001B3ED9" w:rsidRPr="00CE0232">
        <w:rPr>
          <w:rFonts w:asciiTheme="minorBidi" w:hAnsiTheme="minorBidi"/>
          <w:sz w:val="24"/>
          <w:szCs w:val="24"/>
        </w:rPr>
        <w:t xml:space="preserve"> provided by the Applicant</w:t>
      </w:r>
      <w:r w:rsidR="00E73A01" w:rsidRPr="00CE0232">
        <w:rPr>
          <w:rFonts w:asciiTheme="minorBidi" w:hAnsiTheme="minorBidi"/>
          <w:sz w:val="24"/>
          <w:szCs w:val="24"/>
        </w:rPr>
        <w:t xml:space="preserve">, the </w:t>
      </w:r>
      <w:r w:rsidR="00695C64" w:rsidRPr="00CE0232">
        <w:rPr>
          <w:rFonts w:asciiTheme="minorBidi" w:hAnsiTheme="minorBidi"/>
          <w:sz w:val="24"/>
          <w:szCs w:val="24"/>
        </w:rPr>
        <w:t>Applicant</w:t>
      </w:r>
      <w:r w:rsidR="00E73A01" w:rsidRPr="00CE0232">
        <w:rPr>
          <w:rFonts w:asciiTheme="minorBidi" w:hAnsiTheme="minorBidi"/>
          <w:sz w:val="24"/>
          <w:szCs w:val="24"/>
        </w:rPr>
        <w:t xml:space="preserve"> agrees to inde</w:t>
      </w:r>
      <w:r w:rsidR="002A5434" w:rsidRPr="00CE0232">
        <w:rPr>
          <w:rFonts w:asciiTheme="minorBidi" w:hAnsiTheme="minorBidi"/>
          <w:sz w:val="24"/>
          <w:szCs w:val="24"/>
        </w:rPr>
        <w:t>mnify the Bank against any and all damage</w:t>
      </w:r>
      <w:r w:rsidR="001B3ED9" w:rsidRPr="00CE0232">
        <w:rPr>
          <w:rFonts w:asciiTheme="minorBidi" w:hAnsiTheme="minorBidi"/>
          <w:sz w:val="24"/>
          <w:szCs w:val="24"/>
        </w:rPr>
        <w:t>s</w:t>
      </w:r>
      <w:r w:rsidR="002A5434" w:rsidRPr="00CE0232">
        <w:rPr>
          <w:rFonts w:asciiTheme="minorBidi" w:hAnsiTheme="minorBidi"/>
          <w:sz w:val="24"/>
          <w:szCs w:val="24"/>
        </w:rPr>
        <w:t xml:space="preserve"> </w:t>
      </w:r>
      <w:r w:rsidR="001B3ED9" w:rsidRPr="00CE0232">
        <w:rPr>
          <w:rFonts w:asciiTheme="minorBidi" w:hAnsiTheme="minorBidi"/>
          <w:sz w:val="24"/>
          <w:szCs w:val="24"/>
        </w:rPr>
        <w:t>suffered by the Bank</w:t>
      </w:r>
      <w:r w:rsidR="002A5434" w:rsidRPr="00CE0232">
        <w:rPr>
          <w:rFonts w:asciiTheme="minorBidi" w:hAnsiTheme="minorBidi"/>
          <w:sz w:val="24"/>
          <w:szCs w:val="24"/>
        </w:rPr>
        <w:t xml:space="preserve">, unless such damage is </w:t>
      </w:r>
      <w:r w:rsidR="001B3ED9" w:rsidRPr="00CE0232">
        <w:rPr>
          <w:rFonts w:asciiTheme="minorBidi" w:hAnsiTheme="minorBidi"/>
          <w:sz w:val="24"/>
          <w:szCs w:val="24"/>
        </w:rPr>
        <w:t>caused by</w:t>
      </w:r>
      <w:r w:rsidR="002A5434" w:rsidRPr="00CE0232">
        <w:rPr>
          <w:rFonts w:asciiTheme="minorBidi" w:hAnsiTheme="minorBidi"/>
          <w:sz w:val="24"/>
          <w:szCs w:val="24"/>
        </w:rPr>
        <w:t xml:space="preserve"> the Bank’s gross negligence or willful misconduct, or in the case </w:t>
      </w:r>
      <w:r w:rsidR="001B3ED9" w:rsidRPr="00CE0232">
        <w:rPr>
          <w:rFonts w:asciiTheme="minorBidi" w:hAnsiTheme="minorBidi"/>
          <w:sz w:val="24"/>
          <w:szCs w:val="24"/>
        </w:rPr>
        <w:t xml:space="preserve">where </w:t>
      </w:r>
      <w:r w:rsidR="002A5434" w:rsidRPr="00CE0232">
        <w:rPr>
          <w:rFonts w:asciiTheme="minorBidi" w:hAnsiTheme="minorBidi"/>
          <w:sz w:val="24"/>
          <w:szCs w:val="24"/>
        </w:rPr>
        <w:t xml:space="preserve">the </w:t>
      </w:r>
      <w:r w:rsidR="00695C64" w:rsidRPr="00CE0232">
        <w:rPr>
          <w:rFonts w:asciiTheme="minorBidi" w:hAnsiTheme="minorBidi"/>
          <w:sz w:val="24"/>
          <w:szCs w:val="24"/>
        </w:rPr>
        <w:t>Applicant</w:t>
      </w:r>
      <w:r w:rsidR="002A5434" w:rsidRPr="00CE0232">
        <w:rPr>
          <w:rFonts w:asciiTheme="minorBidi" w:hAnsiTheme="minorBidi"/>
          <w:sz w:val="24"/>
          <w:szCs w:val="24"/>
        </w:rPr>
        <w:t xml:space="preserve"> </w:t>
      </w:r>
      <w:r w:rsidRPr="00CE0232">
        <w:rPr>
          <w:rFonts w:asciiTheme="minorBidi" w:hAnsiTheme="minorBidi"/>
          <w:sz w:val="24"/>
          <w:szCs w:val="24"/>
        </w:rPr>
        <w:t>ha</w:t>
      </w:r>
      <w:r w:rsidR="002A5434" w:rsidRPr="00CE0232">
        <w:rPr>
          <w:rFonts w:asciiTheme="minorBidi" w:hAnsiTheme="minorBidi"/>
          <w:sz w:val="24"/>
          <w:szCs w:val="24"/>
        </w:rPr>
        <w:t xml:space="preserve">s not involved in </w:t>
      </w:r>
      <w:r w:rsidR="001B3ED9" w:rsidRPr="00CE0232">
        <w:rPr>
          <w:rFonts w:asciiTheme="minorBidi" w:hAnsiTheme="minorBidi"/>
          <w:sz w:val="24"/>
          <w:szCs w:val="24"/>
        </w:rPr>
        <w:t xml:space="preserve">any act of </w:t>
      </w:r>
      <w:r w:rsidR="002A5434" w:rsidRPr="00CE0232">
        <w:rPr>
          <w:rFonts w:asciiTheme="minorBidi" w:hAnsiTheme="minorBidi"/>
          <w:sz w:val="24"/>
          <w:szCs w:val="24"/>
        </w:rPr>
        <w:t>bad faith.</w:t>
      </w:r>
    </w:p>
    <w:p w14:paraId="2222BB87" w14:textId="4C1591CA" w:rsidR="00386843" w:rsidRPr="00CE0232" w:rsidRDefault="00674994" w:rsidP="00CE0232">
      <w:pPr>
        <w:pStyle w:val="a7"/>
        <w:numPr>
          <w:ilvl w:val="1"/>
          <w:numId w:val="4"/>
        </w:numPr>
        <w:spacing w:after="0" w:line="240" w:lineRule="auto"/>
        <w:ind w:left="720"/>
        <w:jc w:val="thaiDistribute"/>
        <w:rPr>
          <w:rFonts w:asciiTheme="minorBidi" w:hAnsiTheme="minorBidi"/>
          <w:b/>
          <w:bCs/>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1F62ED" w:rsidRPr="00CE0232">
        <w:rPr>
          <w:rFonts w:asciiTheme="minorBidi" w:hAnsiTheme="minorBidi"/>
          <w:sz w:val="24"/>
          <w:szCs w:val="24"/>
        </w:rPr>
        <w:t>may instruct the Bank</w:t>
      </w:r>
      <w:r w:rsidR="004526AE" w:rsidRPr="00CE0232">
        <w:rPr>
          <w:rFonts w:asciiTheme="minorBidi" w:hAnsiTheme="minorBidi"/>
          <w:sz w:val="24"/>
          <w:szCs w:val="24"/>
        </w:rPr>
        <w:t xml:space="preserve"> </w:t>
      </w:r>
      <w:r w:rsidR="00504D51" w:rsidRPr="00CE0232">
        <w:rPr>
          <w:rFonts w:asciiTheme="minorBidi" w:hAnsiTheme="minorBidi"/>
          <w:sz w:val="24"/>
          <w:szCs w:val="24"/>
        </w:rPr>
        <w:t>to</w:t>
      </w:r>
      <w:r w:rsidR="004526AE" w:rsidRPr="00CE0232">
        <w:rPr>
          <w:rFonts w:asciiTheme="minorBidi" w:hAnsiTheme="minorBidi"/>
          <w:sz w:val="24"/>
          <w:szCs w:val="24"/>
        </w:rPr>
        <w:t xml:space="preserve"> </w:t>
      </w:r>
      <w:r w:rsidR="001F62ED" w:rsidRPr="00CE0232">
        <w:rPr>
          <w:rFonts w:asciiTheme="minorBidi" w:hAnsiTheme="minorBidi"/>
          <w:sz w:val="24"/>
          <w:szCs w:val="24"/>
        </w:rPr>
        <w:t>suspend</w:t>
      </w:r>
      <w:r w:rsidR="004526AE" w:rsidRPr="00CE0232">
        <w:rPr>
          <w:rFonts w:asciiTheme="minorBidi" w:hAnsiTheme="minorBidi"/>
          <w:sz w:val="24"/>
          <w:szCs w:val="24"/>
        </w:rPr>
        <w:t xml:space="preserve"> </w:t>
      </w:r>
      <w:r w:rsidR="001F62ED" w:rsidRPr="00CE0232">
        <w:rPr>
          <w:rFonts w:asciiTheme="minorBidi" w:hAnsiTheme="minorBidi"/>
          <w:sz w:val="24"/>
          <w:szCs w:val="24"/>
        </w:rPr>
        <w:t xml:space="preserve">a </w:t>
      </w:r>
      <w:r w:rsidR="00184B30" w:rsidRPr="00CE0232">
        <w:rPr>
          <w:rFonts w:asciiTheme="minorBidi" w:hAnsiTheme="minorBidi"/>
          <w:sz w:val="24"/>
          <w:szCs w:val="24"/>
        </w:rPr>
        <w:t>scheduled fund</w:t>
      </w:r>
      <w:r w:rsidR="004526AE" w:rsidRPr="00CE0232">
        <w:rPr>
          <w:rFonts w:asciiTheme="minorBidi" w:hAnsiTheme="minorBidi"/>
          <w:sz w:val="24"/>
          <w:szCs w:val="24"/>
        </w:rPr>
        <w:t xml:space="preserve"> transfer or bill payment according to </w:t>
      </w:r>
      <w:r w:rsidR="00DE4888" w:rsidRPr="00CE0232">
        <w:rPr>
          <w:rFonts w:asciiTheme="minorBidi" w:hAnsiTheme="minorBidi"/>
          <w:sz w:val="24"/>
          <w:szCs w:val="24"/>
        </w:rPr>
        <w:t xml:space="preserve">the </w:t>
      </w:r>
      <w:r w:rsidR="004526AE" w:rsidRPr="00CE0232">
        <w:rPr>
          <w:rFonts w:asciiTheme="minorBidi" w:hAnsiTheme="minorBidi"/>
          <w:sz w:val="24"/>
          <w:szCs w:val="24"/>
        </w:rPr>
        <w:t xml:space="preserve">procedures and methods stipulated by the Bank, and the Bank shall proceed as instructed </w:t>
      </w:r>
      <w:r w:rsidR="001F62ED" w:rsidRPr="00CE0232">
        <w:rPr>
          <w:rFonts w:asciiTheme="minorBidi" w:hAnsiTheme="minorBidi"/>
          <w:sz w:val="24"/>
          <w:szCs w:val="24"/>
        </w:rPr>
        <w:t>without delay</w:t>
      </w:r>
      <w:r w:rsidR="004526AE" w:rsidRPr="00CE0232">
        <w:rPr>
          <w:rFonts w:asciiTheme="minorBidi" w:hAnsiTheme="minorBidi"/>
          <w:sz w:val="24"/>
          <w:szCs w:val="24"/>
        </w:rPr>
        <w:t xml:space="preserve">, </w:t>
      </w:r>
      <w:r w:rsidR="001F62ED" w:rsidRPr="00CE0232">
        <w:rPr>
          <w:rFonts w:asciiTheme="minorBidi" w:hAnsiTheme="minorBidi"/>
          <w:sz w:val="24"/>
          <w:szCs w:val="24"/>
        </w:rPr>
        <w:t>except where</w:t>
      </w:r>
      <w:r w:rsidR="004526AE" w:rsidRPr="00CE0232">
        <w:rPr>
          <w:rFonts w:asciiTheme="minorBidi" w:hAnsiTheme="minorBidi"/>
          <w:sz w:val="24"/>
          <w:szCs w:val="24"/>
        </w:rPr>
        <w:t xml:space="preserve"> it is </w:t>
      </w:r>
      <w:r w:rsidR="00184B30" w:rsidRPr="00CE0232">
        <w:rPr>
          <w:rFonts w:asciiTheme="minorBidi" w:hAnsiTheme="minorBidi"/>
          <w:sz w:val="24"/>
          <w:szCs w:val="24"/>
        </w:rPr>
        <w:t xml:space="preserve">operationally </w:t>
      </w:r>
      <w:r w:rsidR="004526AE" w:rsidRPr="00CE0232">
        <w:rPr>
          <w:rFonts w:asciiTheme="minorBidi" w:hAnsiTheme="minorBidi"/>
          <w:sz w:val="24"/>
          <w:szCs w:val="24"/>
        </w:rPr>
        <w:t xml:space="preserve">impossible to </w:t>
      </w:r>
      <w:r w:rsidR="00184B30" w:rsidRPr="00CE0232">
        <w:rPr>
          <w:rFonts w:asciiTheme="minorBidi" w:hAnsiTheme="minorBidi"/>
          <w:sz w:val="24"/>
          <w:szCs w:val="24"/>
        </w:rPr>
        <w:t>do so. In such case,</w:t>
      </w:r>
      <w:r w:rsidR="00504D51" w:rsidRPr="00CE0232">
        <w:rPr>
          <w:rFonts w:asciiTheme="minorBidi" w:hAnsiTheme="minorBidi"/>
          <w:sz w:val="24"/>
          <w:szCs w:val="24"/>
        </w:rPr>
        <w:t xml:space="preserve"> the Bank shall notify the </w:t>
      </w:r>
      <w:r w:rsidR="00695C64" w:rsidRPr="00CE0232">
        <w:rPr>
          <w:rFonts w:asciiTheme="minorBidi" w:hAnsiTheme="minorBidi"/>
          <w:sz w:val="24"/>
          <w:szCs w:val="24"/>
        </w:rPr>
        <w:t>Applicant</w:t>
      </w:r>
      <w:r w:rsidR="004D678C" w:rsidRPr="00CE0232">
        <w:rPr>
          <w:rFonts w:asciiTheme="minorBidi" w:hAnsiTheme="minorBidi"/>
          <w:sz w:val="24"/>
          <w:szCs w:val="24"/>
        </w:rPr>
        <w:t xml:space="preserve"> accordingly</w:t>
      </w:r>
      <w:r w:rsidR="00504D51" w:rsidRPr="00CE0232">
        <w:rPr>
          <w:rFonts w:asciiTheme="minorBidi" w:hAnsiTheme="minorBidi"/>
          <w:sz w:val="24"/>
          <w:szCs w:val="24"/>
        </w:rPr>
        <w:t xml:space="preserve">. The Bank shall be </w:t>
      </w:r>
      <w:r w:rsidR="00184B30" w:rsidRPr="00CE0232">
        <w:rPr>
          <w:rFonts w:asciiTheme="minorBidi" w:hAnsiTheme="minorBidi"/>
          <w:sz w:val="24"/>
          <w:szCs w:val="24"/>
        </w:rPr>
        <w:t xml:space="preserve">liable </w:t>
      </w:r>
      <w:r w:rsidR="007F0983" w:rsidRPr="00CE0232">
        <w:rPr>
          <w:rFonts w:asciiTheme="minorBidi" w:hAnsiTheme="minorBidi"/>
          <w:sz w:val="24"/>
          <w:szCs w:val="24"/>
        </w:rPr>
        <w:t xml:space="preserve">to the </w:t>
      </w:r>
      <w:r w:rsidR="00695C64" w:rsidRPr="00CE0232">
        <w:rPr>
          <w:rFonts w:asciiTheme="minorBidi" w:hAnsiTheme="minorBidi"/>
          <w:sz w:val="24"/>
          <w:szCs w:val="24"/>
        </w:rPr>
        <w:t>Applicant</w:t>
      </w:r>
      <w:r w:rsidR="00504D51" w:rsidRPr="00CE0232">
        <w:rPr>
          <w:rFonts w:asciiTheme="minorBidi" w:hAnsiTheme="minorBidi"/>
          <w:sz w:val="24"/>
          <w:szCs w:val="24"/>
        </w:rPr>
        <w:t xml:space="preserve"> </w:t>
      </w:r>
      <w:r w:rsidR="00184B30" w:rsidRPr="00CE0232">
        <w:rPr>
          <w:rFonts w:asciiTheme="minorBidi" w:hAnsiTheme="minorBidi"/>
          <w:sz w:val="24"/>
          <w:szCs w:val="24"/>
        </w:rPr>
        <w:t>if</w:t>
      </w:r>
      <w:r w:rsidR="00504D51" w:rsidRPr="00CE0232">
        <w:rPr>
          <w:rFonts w:asciiTheme="minorBidi" w:hAnsiTheme="minorBidi"/>
          <w:sz w:val="24"/>
          <w:szCs w:val="24"/>
        </w:rPr>
        <w:t xml:space="preserve"> </w:t>
      </w:r>
      <w:r w:rsidR="007F0983" w:rsidRPr="00CE0232">
        <w:rPr>
          <w:rFonts w:asciiTheme="minorBidi" w:hAnsiTheme="minorBidi"/>
          <w:sz w:val="24"/>
          <w:szCs w:val="24"/>
        </w:rPr>
        <w:t>the Bank</w:t>
      </w:r>
      <w:r w:rsidR="00504D51" w:rsidRPr="00CE0232">
        <w:rPr>
          <w:rFonts w:asciiTheme="minorBidi" w:hAnsiTheme="minorBidi"/>
          <w:sz w:val="24"/>
          <w:szCs w:val="24"/>
        </w:rPr>
        <w:t xml:space="preserve"> fail</w:t>
      </w:r>
      <w:r w:rsidR="00184B30" w:rsidRPr="00CE0232">
        <w:rPr>
          <w:rFonts w:asciiTheme="minorBidi" w:hAnsiTheme="minorBidi"/>
          <w:sz w:val="24"/>
          <w:szCs w:val="24"/>
        </w:rPr>
        <w:t>s</w:t>
      </w:r>
      <w:r w:rsidR="00504D51" w:rsidRPr="00CE0232">
        <w:rPr>
          <w:rFonts w:asciiTheme="minorBidi" w:hAnsiTheme="minorBidi"/>
          <w:sz w:val="24"/>
          <w:szCs w:val="24"/>
        </w:rPr>
        <w:t xml:space="preserve"> to </w:t>
      </w:r>
      <w:r w:rsidR="00184B30" w:rsidRPr="00CE0232">
        <w:rPr>
          <w:rFonts w:asciiTheme="minorBidi" w:hAnsiTheme="minorBidi"/>
          <w:sz w:val="24"/>
          <w:szCs w:val="24"/>
        </w:rPr>
        <w:t>suspend</w:t>
      </w:r>
      <w:r w:rsidR="00504D51" w:rsidRPr="00CE0232">
        <w:rPr>
          <w:rFonts w:asciiTheme="minorBidi" w:hAnsiTheme="minorBidi"/>
          <w:sz w:val="24"/>
          <w:szCs w:val="24"/>
        </w:rPr>
        <w:t xml:space="preserve"> </w:t>
      </w:r>
      <w:r w:rsidR="007F0983" w:rsidRPr="00CE0232">
        <w:rPr>
          <w:rFonts w:asciiTheme="minorBidi" w:hAnsiTheme="minorBidi"/>
          <w:sz w:val="24"/>
          <w:szCs w:val="24"/>
        </w:rPr>
        <w:t xml:space="preserve">the </w:t>
      </w:r>
      <w:r w:rsidR="00DE4888" w:rsidRPr="00CE0232">
        <w:rPr>
          <w:rFonts w:asciiTheme="minorBidi" w:hAnsiTheme="minorBidi"/>
          <w:sz w:val="24"/>
          <w:szCs w:val="24"/>
        </w:rPr>
        <w:t xml:space="preserve">scheduled </w:t>
      </w:r>
      <w:r w:rsidR="00184B30" w:rsidRPr="00CE0232">
        <w:rPr>
          <w:rFonts w:asciiTheme="minorBidi" w:hAnsiTheme="minorBidi"/>
          <w:sz w:val="24"/>
          <w:szCs w:val="24"/>
        </w:rPr>
        <w:t xml:space="preserve">fund </w:t>
      </w:r>
      <w:r w:rsidR="00504D51" w:rsidRPr="00CE0232">
        <w:rPr>
          <w:rFonts w:asciiTheme="minorBidi" w:hAnsiTheme="minorBidi"/>
          <w:sz w:val="24"/>
          <w:szCs w:val="24"/>
        </w:rPr>
        <w:t>transfer or bill payment within the period specified in this clause</w:t>
      </w:r>
      <w:r w:rsidR="007F0983" w:rsidRPr="00CE0232">
        <w:rPr>
          <w:rFonts w:asciiTheme="minorBidi" w:hAnsiTheme="minorBidi"/>
          <w:sz w:val="24"/>
          <w:szCs w:val="24"/>
        </w:rPr>
        <w:t xml:space="preserve"> and </w:t>
      </w:r>
      <w:r w:rsidR="001C50AA" w:rsidRPr="00CE0232">
        <w:rPr>
          <w:rFonts w:asciiTheme="minorBidi" w:hAnsiTheme="minorBidi"/>
          <w:sz w:val="24"/>
          <w:szCs w:val="24"/>
        </w:rPr>
        <w:t xml:space="preserve">the </w:t>
      </w:r>
      <w:r w:rsidR="00184B30" w:rsidRPr="00CE0232">
        <w:rPr>
          <w:rFonts w:asciiTheme="minorBidi" w:hAnsiTheme="minorBidi"/>
          <w:sz w:val="24"/>
          <w:szCs w:val="24"/>
        </w:rPr>
        <w:t xml:space="preserve">fund </w:t>
      </w:r>
      <w:r w:rsidR="00504D51" w:rsidRPr="00CE0232">
        <w:rPr>
          <w:rFonts w:asciiTheme="minorBidi" w:hAnsiTheme="minorBidi"/>
          <w:sz w:val="24"/>
          <w:szCs w:val="24"/>
        </w:rPr>
        <w:t>transfer or bill payment</w:t>
      </w:r>
      <w:r w:rsidR="001C50AA" w:rsidRPr="00CE0232">
        <w:rPr>
          <w:rFonts w:asciiTheme="minorBidi" w:hAnsiTheme="minorBidi"/>
          <w:sz w:val="24"/>
          <w:szCs w:val="24"/>
        </w:rPr>
        <w:t xml:space="preserve"> has </w:t>
      </w:r>
      <w:r w:rsidR="004D678C" w:rsidRPr="00CE0232">
        <w:rPr>
          <w:rFonts w:asciiTheme="minorBidi" w:hAnsiTheme="minorBidi"/>
          <w:sz w:val="24"/>
          <w:szCs w:val="24"/>
        </w:rPr>
        <w:t>been processed successfully</w:t>
      </w:r>
      <w:r w:rsidR="00504D51" w:rsidRPr="00CE0232">
        <w:rPr>
          <w:rFonts w:asciiTheme="minorBidi" w:hAnsiTheme="minorBidi"/>
          <w:sz w:val="24"/>
          <w:szCs w:val="24"/>
        </w:rPr>
        <w:t xml:space="preserve">. </w:t>
      </w:r>
      <w:r w:rsidR="002164F8" w:rsidRPr="00CE0232">
        <w:rPr>
          <w:rFonts w:asciiTheme="minorBidi" w:hAnsiTheme="minorBidi"/>
          <w:sz w:val="24"/>
          <w:szCs w:val="24"/>
        </w:rPr>
        <w:t>In this regard, t</w:t>
      </w:r>
      <w:r w:rsidR="00504D51" w:rsidRPr="00CE0232">
        <w:rPr>
          <w:rFonts w:asciiTheme="minorBidi" w:hAnsiTheme="minorBidi"/>
          <w:sz w:val="24"/>
          <w:szCs w:val="24"/>
        </w:rPr>
        <w:t xml:space="preserve">he </w:t>
      </w:r>
      <w:r w:rsidR="00695C64" w:rsidRPr="00CE0232">
        <w:rPr>
          <w:rFonts w:asciiTheme="minorBidi" w:hAnsiTheme="minorBidi"/>
          <w:sz w:val="24"/>
          <w:szCs w:val="24"/>
        </w:rPr>
        <w:t>Applicant</w:t>
      </w:r>
      <w:r w:rsidR="00504D51" w:rsidRPr="00CE0232">
        <w:rPr>
          <w:rFonts w:asciiTheme="minorBidi" w:hAnsiTheme="minorBidi"/>
          <w:sz w:val="24"/>
          <w:szCs w:val="24"/>
        </w:rPr>
        <w:t xml:space="preserve"> shall remain responsible for any transaction</w:t>
      </w:r>
      <w:r w:rsidR="00386843" w:rsidRPr="00CE0232">
        <w:rPr>
          <w:rFonts w:asciiTheme="minorBidi" w:hAnsiTheme="minorBidi"/>
          <w:sz w:val="24"/>
          <w:szCs w:val="24"/>
        </w:rPr>
        <w:t xml:space="preserve"> </w:t>
      </w:r>
      <w:r w:rsidR="004D678C" w:rsidRPr="00CE0232">
        <w:rPr>
          <w:rFonts w:asciiTheme="minorBidi" w:hAnsiTheme="minorBidi"/>
          <w:sz w:val="24"/>
          <w:szCs w:val="24"/>
        </w:rPr>
        <w:t xml:space="preserve">concluded </w:t>
      </w:r>
      <w:r w:rsidR="00386843" w:rsidRPr="00CE0232">
        <w:rPr>
          <w:rFonts w:asciiTheme="minorBidi" w:hAnsiTheme="minorBidi"/>
          <w:sz w:val="24"/>
          <w:szCs w:val="24"/>
        </w:rPr>
        <w:t xml:space="preserve">prior to the </w:t>
      </w:r>
      <w:r w:rsidR="001C50AA" w:rsidRPr="00CE0232">
        <w:rPr>
          <w:rFonts w:asciiTheme="minorBidi" w:hAnsiTheme="minorBidi"/>
          <w:sz w:val="24"/>
          <w:szCs w:val="24"/>
        </w:rPr>
        <w:t>Bank complet</w:t>
      </w:r>
      <w:r w:rsidR="004D678C" w:rsidRPr="00CE0232">
        <w:rPr>
          <w:rFonts w:asciiTheme="minorBidi" w:hAnsiTheme="minorBidi"/>
          <w:sz w:val="24"/>
          <w:szCs w:val="24"/>
        </w:rPr>
        <w:t xml:space="preserve">ing </w:t>
      </w:r>
      <w:r w:rsidR="00184B30" w:rsidRPr="00CE0232">
        <w:rPr>
          <w:rFonts w:asciiTheme="minorBidi" w:hAnsiTheme="minorBidi"/>
          <w:sz w:val="24"/>
          <w:szCs w:val="24"/>
        </w:rPr>
        <w:t>suspension</w:t>
      </w:r>
      <w:r w:rsidR="001C50AA" w:rsidRPr="00CE0232">
        <w:rPr>
          <w:rFonts w:asciiTheme="minorBidi" w:hAnsiTheme="minorBidi"/>
          <w:sz w:val="24"/>
          <w:szCs w:val="24"/>
        </w:rPr>
        <w:t xml:space="preserve"> of</w:t>
      </w:r>
      <w:r w:rsidR="00386843" w:rsidRPr="00CE0232">
        <w:rPr>
          <w:rFonts w:asciiTheme="minorBidi" w:hAnsiTheme="minorBidi"/>
          <w:sz w:val="24"/>
          <w:szCs w:val="24"/>
        </w:rPr>
        <w:t xml:space="preserve"> </w:t>
      </w:r>
      <w:r w:rsidR="00DE4888" w:rsidRPr="00CE0232">
        <w:rPr>
          <w:rFonts w:asciiTheme="minorBidi" w:hAnsiTheme="minorBidi"/>
          <w:sz w:val="24"/>
          <w:szCs w:val="24"/>
        </w:rPr>
        <w:t xml:space="preserve">the </w:t>
      </w:r>
      <w:r w:rsidR="004B4CD6" w:rsidRPr="00CE0232">
        <w:rPr>
          <w:rFonts w:asciiTheme="minorBidi" w:hAnsiTheme="minorBidi"/>
          <w:sz w:val="24"/>
          <w:szCs w:val="24"/>
        </w:rPr>
        <w:t xml:space="preserve">respective </w:t>
      </w:r>
      <w:r w:rsidR="00184B30" w:rsidRPr="00CE0232">
        <w:rPr>
          <w:rFonts w:asciiTheme="minorBidi" w:hAnsiTheme="minorBidi"/>
          <w:sz w:val="24"/>
          <w:szCs w:val="24"/>
        </w:rPr>
        <w:t xml:space="preserve">fund </w:t>
      </w:r>
      <w:r w:rsidR="00386843" w:rsidRPr="00CE0232">
        <w:rPr>
          <w:rFonts w:asciiTheme="minorBidi" w:hAnsiTheme="minorBidi"/>
          <w:sz w:val="24"/>
          <w:szCs w:val="24"/>
        </w:rPr>
        <w:t>transfer or bill payment.</w:t>
      </w:r>
    </w:p>
    <w:p w14:paraId="757F181E" w14:textId="3633EB7C" w:rsidR="00A00FA7" w:rsidRPr="00CE0232" w:rsidRDefault="00386843" w:rsidP="00CE0232">
      <w:pPr>
        <w:pStyle w:val="a7"/>
        <w:numPr>
          <w:ilvl w:val="1"/>
          <w:numId w:val="4"/>
        </w:numPr>
        <w:spacing w:after="0" w:line="240" w:lineRule="auto"/>
        <w:ind w:left="720"/>
        <w:jc w:val="thaiDistribute"/>
        <w:rPr>
          <w:rFonts w:asciiTheme="minorBidi" w:hAnsiTheme="minorBidi"/>
          <w:b/>
          <w:bCs/>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to </w:t>
      </w:r>
      <w:r w:rsidR="002315B9" w:rsidRPr="00CE0232">
        <w:rPr>
          <w:rFonts w:asciiTheme="minorBidi" w:hAnsiTheme="minorBidi"/>
          <w:sz w:val="24"/>
          <w:szCs w:val="24"/>
        </w:rPr>
        <w:t>examine</w:t>
      </w:r>
      <w:r w:rsidRPr="00CE0232">
        <w:rPr>
          <w:rFonts w:asciiTheme="minorBidi" w:hAnsiTheme="minorBidi"/>
          <w:sz w:val="24"/>
          <w:szCs w:val="24"/>
        </w:rPr>
        <w:t xml:space="preserve"> the result of each </w:t>
      </w:r>
      <w:r w:rsidR="002315B9" w:rsidRPr="00CE0232">
        <w:rPr>
          <w:rFonts w:asciiTheme="minorBidi" w:hAnsiTheme="minorBidi"/>
          <w:sz w:val="24"/>
          <w:szCs w:val="24"/>
        </w:rPr>
        <w:t xml:space="preserve">transaction carried out through the </w:t>
      </w:r>
      <w:r w:rsidRPr="00CE0232">
        <w:rPr>
          <w:rFonts w:asciiTheme="minorBidi" w:hAnsiTheme="minorBidi"/>
          <w:sz w:val="24"/>
          <w:szCs w:val="24"/>
        </w:rPr>
        <w:t xml:space="preserve">Service </w:t>
      </w:r>
      <w:r w:rsidR="002315B9" w:rsidRPr="00CE0232">
        <w:rPr>
          <w:rFonts w:asciiTheme="minorBidi" w:hAnsiTheme="minorBidi"/>
          <w:sz w:val="24"/>
          <w:szCs w:val="24"/>
        </w:rPr>
        <w:t>under this Main Agreement</w:t>
      </w:r>
      <w:r w:rsidR="00F8716A" w:rsidRPr="00CE0232">
        <w:rPr>
          <w:rFonts w:asciiTheme="minorBidi" w:hAnsiTheme="minorBidi"/>
          <w:sz w:val="24"/>
          <w:szCs w:val="24"/>
        </w:rPr>
        <w:t xml:space="preserve"> and</w:t>
      </w:r>
      <w:r w:rsidRPr="00CE0232">
        <w:rPr>
          <w:rFonts w:asciiTheme="minorBidi" w:hAnsiTheme="minorBidi"/>
          <w:sz w:val="24"/>
          <w:szCs w:val="24"/>
        </w:rPr>
        <w:t xml:space="preserve"> </w:t>
      </w:r>
      <w:r w:rsidR="002315B9" w:rsidRPr="00CE0232">
        <w:rPr>
          <w:rFonts w:asciiTheme="minorBidi" w:hAnsiTheme="minorBidi"/>
          <w:sz w:val="24"/>
          <w:szCs w:val="24"/>
        </w:rPr>
        <w:t xml:space="preserve">agrees to </w:t>
      </w:r>
      <w:r w:rsidRPr="00CE0232">
        <w:rPr>
          <w:rFonts w:asciiTheme="minorBidi" w:hAnsiTheme="minorBidi"/>
          <w:sz w:val="24"/>
          <w:szCs w:val="24"/>
        </w:rPr>
        <w:t xml:space="preserve">prepare other relevant and necessary documents upon the Bank’s request. </w:t>
      </w:r>
    </w:p>
    <w:p w14:paraId="2B30715B" w14:textId="56519D5D" w:rsidR="00C34F3D" w:rsidRPr="00CE0232" w:rsidRDefault="00A00FA7" w:rsidP="00CE0232">
      <w:pPr>
        <w:pStyle w:val="a7"/>
        <w:numPr>
          <w:ilvl w:val="1"/>
          <w:numId w:val="4"/>
        </w:numPr>
        <w:spacing w:after="0" w:line="240" w:lineRule="auto"/>
        <w:ind w:left="720"/>
        <w:jc w:val="thaiDistribute"/>
        <w:rPr>
          <w:rFonts w:asciiTheme="minorBidi" w:hAnsiTheme="minorBidi"/>
          <w:b/>
          <w:bCs/>
          <w:sz w:val="24"/>
          <w:szCs w:val="24"/>
        </w:rPr>
      </w:pPr>
      <w:proofErr w:type="gramStart"/>
      <w:r w:rsidRPr="00CE0232">
        <w:rPr>
          <w:rFonts w:asciiTheme="minorBidi" w:hAnsiTheme="minorBidi"/>
          <w:sz w:val="24"/>
          <w:szCs w:val="24"/>
        </w:rPr>
        <w:t>In the event that</w:t>
      </w:r>
      <w:proofErr w:type="gramEnd"/>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1C50AA" w:rsidRPr="00CE0232">
        <w:rPr>
          <w:rFonts w:asciiTheme="minorBidi" w:hAnsiTheme="minorBidi"/>
          <w:sz w:val="24"/>
          <w:szCs w:val="24"/>
        </w:rPr>
        <w:t>request</w:t>
      </w:r>
      <w:r w:rsidR="00534028" w:rsidRPr="00CE0232">
        <w:rPr>
          <w:rFonts w:asciiTheme="minorBidi" w:hAnsiTheme="minorBidi"/>
          <w:sz w:val="24"/>
          <w:szCs w:val="24"/>
        </w:rPr>
        <w:t>s</w:t>
      </w:r>
      <w:r w:rsidRPr="00CE0232">
        <w:rPr>
          <w:rFonts w:asciiTheme="minorBidi" w:hAnsiTheme="minorBidi"/>
          <w:sz w:val="24"/>
          <w:szCs w:val="24"/>
        </w:rPr>
        <w:t xml:space="preserve"> the Bank</w:t>
      </w:r>
      <w:r w:rsidR="001C50AA" w:rsidRPr="00CE0232">
        <w:rPr>
          <w:rFonts w:asciiTheme="minorBidi" w:hAnsiTheme="minorBidi"/>
          <w:sz w:val="24"/>
          <w:szCs w:val="24"/>
        </w:rPr>
        <w:t xml:space="preserve"> to issue</w:t>
      </w:r>
      <w:r w:rsidRPr="00CE0232">
        <w:rPr>
          <w:rFonts w:asciiTheme="minorBidi" w:hAnsiTheme="minorBidi"/>
          <w:sz w:val="24"/>
          <w:szCs w:val="24"/>
        </w:rPr>
        <w:t xml:space="preserve"> </w:t>
      </w:r>
      <w:r w:rsidR="00F87EC8" w:rsidRPr="00CE0232">
        <w:rPr>
          <w:rFonts w:asciiTheme="minorBidi" w:hAnsiTheme="minorBidi"/>
          <w:sz w:val="24"/>
          <w:szCs w:val="24"/>
        </w:rPr>
        <w:t xml:space="preserve">a </w:t>
      </w:r>
      <w:r w:rsidRPr="00CE0232">
        <w:rPr>
          <w:rFonts w:asciiTheme="minorBidi" w:hAnsiTheme="minorBidi"/>
          <w:sz w:val="24"/>
          <w:szCs w:val="24"/>
        </w:rPr>
        <w:t>withholding tax certificate</w:t>
      </w:r>
      <w:r w:rsidR="007E629B" w:rsidRPr="00CE0232">
        <w:rPr>
          <w:rFonts w:asciiTheme="minorBidi" w:hAnsiTheme="minorBidi"/>
          <w:sz w:val="24"/>
          <w:szCs w:val="24"/>
        </w:rPr>
        <w:t xml:space="preserve"> and submit relevant </w:t>
      </w:r>
      <w:r w:rsidRPr="00CE0232">
        <w:rPr>
          <w:rFonts w:asciiTheme="minorBidi" w:hAnsiTheme="minorBidi"/>
          <w:sz w:val="24"/>
          <w:szCs w:val="24"/>
        </w:rPr>
        <w:t xml:space="preserve">information </w:t>
      </w:r>
      <w:r w:rsidR="00F87EC8" w:rsidRPr="00CE0232">
        <w:rPr>
          <w:rFonts w:asciiTheme="minorBidi" w:hAnsiTheme="minorBidi"/>
          <w:sz w:val="24"/>
          <w:szCs w:val="24"/>
        </w:rPr>
        <w:t xml:space="preserve">including the tax </w:t>
      </w:r>
      <w:r w:rsidRPr="00CE0232">
        <w:rPr>
          <w:rFonts w:asciiTheme="minorBidi" w:hAnsiTheme="minorBidi"/>
          <w:sz w:val="24"/>
          <w:szCs w:val="24"/>
        </w:rPr>
        <w:t>withh</w:t>
      </w:r>
      <w:r w:rsidR="00F87EC8" w:rsidRPr="00CE0232">
        <w:rPr>
          <w:rFonts w:asciiTheme="minorBidi" w:hAnsiTheme="minorBidi"/>
          <w:sz w:val="24"/>
          <w:szCs w:val="24"/>
        </w:rPr>
        <w:t>eld</w:t>
      </w:r>
      <w:r w:rsidRPr="00CE0232">
        <w:rPr>
          <w:rFonts w:asciiTheme="minorBidi" w:hAnsiTheme="minorBidi"/>
          <w:sz w:val="24"/>
          <w:szCs w:val="24"/>
        </w:rPr>
        <w:t xml:space="preserve"> to the Revenue Department on the </w:t>
      </w:r>
      <w:r w:rsidR="00695C64" w:rsidRPr="00CE0232">
        <w:rPr>
          <w:rFonts w:asciiTheme="minorBidi" w:hAnsiTheme="minorBidi"/>
          <w:sz w:val="24"/>
          <w:szCs w:val="24"/>
        </w:rPr>
        <w:t>Applicant</w:t>
      </w:r>
      <w:r w:rsidRPr="00CE0232">
        <w:rPr>
          <w:rFonts w:asciiTheme="minorBidi" w:hAnsiTheme="minorBidi"/>
          <w:sz w:val="24"/>
          <w:szCs w:val="24"/>
        </w:rPr>
        <w:t xml:space="preserve">’s behalf, the </w:t>
      </w:r>
      <w:r w:rsidR="00695C64" w:rsidRPr="00CE0232">
        <w:rPr>
          <w:rFonts w:asciiTheme="minorBidi" w:hAnsiTheme="minorBidi"/>
          <w:sz w:val="24"/>
          <w:szCs w:val="24"/>
        </w:rPr>
        <w:t>Applicant</w:t>
      </w:r>
      <w:r w:rsidRPr="00CE0232">
        <w:rPr>
          <w:rFonts w:asciiTheme="minorBidi" w:hAnsiTheme="minorBidi"/>
          <w:sz w:val="24"/>
          <w:szCs w:val="24"/>
        </w:rPr>
        <w:t xml:space="preserve"> agrees to </w:t>
      </w:r>
      <w:r w:rsidR="00C0021B" w:rsidRPr="00CE0232">
        <w:rPr>
          <w:rFonts w:asciiTheme="minorBidi" w:hAnsiTheme="minorBidi"/>
          <w:sz w:val="24"/>
          <w:szCs w:val="24"/>
        </w:rPr>
        <w:t xml:space="preserve">prepare and submit </w:t>
      </w:r>
      <w:r w:rsidR="00F87EC8" w:rsidRPr="00CE0232">
        <w:rPr>
          <w:rFonts w:asciiTheme="minorBidi" w:hAnsiTheme="minorBidi"/>
          <w:sz w:val="24"/>
          <w:szCs w:val="24"/>
        </w:rPr>
        <w:t xml:space="preserve">all </w:t>
      </w:r>
      <w:r w:rsidR="00C34F3D" w:rsidRPr="00CE0232">
        <w:rPr>
          <w:rFonts w:asciiTheme="minorBidi" w:hAnsiTheme="minorBidi"/>
          <w:sz w:val="24"/>
          <w:szCs w:val="24"/>
        </w:rPr>
        <w:t xml:space="preserve">documents </w:t>
      </w:r>
      <w:r w:rsidR="00F87EC8" w:rsidRPr="00CE0232">
        <w:rPr>
          <w:rFonts w:asciiTheme="minorBidi" w:hAnsiTheme="minorBidi"/>
          <w:sz w:val="24"/>
          <w:szCs w:val="24"/>
        </w:rPr>
        <w:t xml:space="preserve">related and </w:t>
      </w:r>
      <w:r w:rsidR="00C97E14" w:rsidRPr="00CE0232">
        <w:rPr>
          <w:rFonts w:asciiTheme="minorBidi" w:hAnsiTheme="minorBidi"/>
          <w:sz w:val="24"/>
          <w:szCs w:val="24"/>
        </w:rPr>
        <w:t xml:space="preserve">necessary </w:t>
      </w:r>
      <w:r w:rsidR="00C34F3D" w:rsidRPr="00CE0232">
        <w:rPr>
          <w:rFonts w:asciiTheme="minorBidi" w:hAnsiTheme="minorBidi"/>
          <w:sz w:val="24"/>
          <w:szCs w:val="24"/>
        </w:rPr>
        <w:t>for the use of such Service as stipulated by the Bank.</w:t>
      </w:r>
    </w:p>
    <w:p w14:paraId="77F0B7D8" w14:textId="690C3FC0" w:rsidR="0031775C" w:rsidRPr="00CE0232" w:rsidRDefault="0031775C" w:rsidP="00CE0232">
      <w:pPr>
        <w:pStyle w:val="a7"/>
        <w:numPr>
          <w:ilvl w:val="1"/>
          <w:numId w:val="4"/>
        </w:numPr>
        <w:spacing w:after="0" w:line="240" w:lineRule="auto"/>
        <w:ind w:left="720"/>
        <w:jc w:val="thaiDistribute"/>
        <w:rPr>
          <w:rFonts w:asciiTheme="minorBidi" w:hAnsiTheme="minorBidi"/>
          <w:b/>
          <w:bCs/>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ED3500" w:rsidRPr="00CE0232">
        <w:rPr>
          <w:rFonts w:asciiTheme="minorBidi" w:hAnsiTheme="minorBidi"/>
          <w:sz w:val="24"/>
          <w:szCs w:val="24"/>
        </w:rPr>
        <w:t>may avail</w:t>
      </w:r>
      <w:r w:rsidRPr="00CE0232">
        <w:rPr>
          <w:rFonts w:asciiTheme="minorBidi" w:hAnsiTheme="minorBidi"/>
          <w:sz w:val="24"/>
          <w:szCs w:val="24"/>
        </w:rPr>
        <w:t xml:space="preserve"> the</w:t>
      </w:r>
      <w:r w:rsidR="0039323C" w:rsidRPr="00CE0232">
        <w:rPr>
          <w:rFonts w:asciiTheme="minorBidi" w:hAnsiTheme="minorBidi"/>
          <w:sz w:val="24"/>
          <w:szCs w:val="24"/>
        </w:rPr>
        <w:t xml:space="preserve"> following</w:t>
      </w:r>
      <w:r w:rsidR="00ED3500" w:rsidRPr="00CE0232">
        <w:rPr>
          <w:rFonts w:asciiTheme="minorBidi" w:hAnsiTheme="minorBidi"/>
          <w:sz w:val="24"/>
          <w:szCs w:val="24"/>
        </w:rPr>
        <w:t xml:space="preserve"> Service</w:t>
      </w:r>
      <w:r w:rsidR="0039323C" w:rsidRPr="00CE0232">
        <w:rPr>
          <w:rFonts w:asciiTheme="minorBidi" w:hAnsiTheme="minorBidi"/>
          <w:sz w:val="24"/>
          <w:szCs w:val="24"/>
        </w:rPr>
        <w:t>s</w:t>
      </w:r>
      <w:r w:rsidR="00ED3500" w:rsidRPr="00CE0232">
        <w:rPr>
          <w:rFonts w:asciiTheme="minorBidi" w:hAnsiTheme="minorBidi"/>
          <w:sz w:val="24"/>
          <w:szCs w:val="24"/>
        </w:rPr>
        <w:t xml:space="preserve"> of</w:t>
      </w:r>
      <w:r w:rsidRPr="00CE0232">
        <w:rPr>
          <w:rFonts w:asciiTheme="minorBidi" w:hAnsiTheme="minorBidi"/>
          <w:sz w:val="24"/>
          <w:szCs w:val="24"/>
        </w:rPr>
        <w:t xml:space="preserve"> Statement Inquiry by </w:t>
      </w:r>
      <w:r w:rsidR="00ED3500" w:rsidRPr="00CE0232">
        <w:rPr>
          <w:rFonts w:asciiTheme="minorBidi" w:hAnsiTheme="minorBidi"/>
          <w:sz w:val="24"/>
          <w:szCs w:val="24"/>
        </w:rPr>
        <w:t>following the procedures</w:t>
      </w:r>
      <w:r w:rsidRPr="00CE0232">
        <w:rPr>
          <w:rFonts w:asciiTheme="minorBidi" w:hAnsiTheme="minorBidi"/>
          <w:sz w:val="24"/>
          <w:szCs w:val="24"/>
        </w:rPr>
        <w:t xml:space="preserve"> and methods prescribed by the Bank:</w:t>
      </w:r>
    </w:p>
    <w:p w14:paraId="6790F2F4" w14:textId="2AE79E10" w:rsidR="00534028" w:rsidRPr="00CE0232" w:rsidRDefault="0031775C" w:rsidP="00CE0232">
      <w:pPr>
        <w:pStyle w:val="a7"/>
        <w:numPr>
          <w:ilvl w:val="2"/>
          <w:numId w:val="4"/>
        </w:numPr>
        <w:spacing w:after="0" w:line="240" w:lineRule="auto"/>
        <w:ind w:left="1080"/>
        <w:jc w:val="thaiDistribute"/>
        <w:rPr>
          <w:rFonts w:asciiTheme="minorBidi" w:hAnsiTheme="minorBidi"/>
          <w:b/>
          <w:bCs/>
          <w:sz w:val="24"/>
          <w:szCs w:val="24"/>
        </w:rPr>
      </w:pPr>
      <w:r w:rsidRPr="00CE0232">
        <w:rPr>
          <w:rFonts w:asciiTheme="minorBidi" w:hAnsiTheme="minorBidi"/>
          <w:sz w:val="24"/>
          <w:szCs w:val="24"/>
        </w:rPr>
        <w:lastRenderedPageBreak/>
        <w:t xml:space="preserve">Statement Inquiry via KRUNGSRI </w:t>
      </w:r>
      <w:proofErr w:type="spellStart"/>
      <w:r w:rsidRPr="00CE0232">
        <w:rPr>
          <w:rFonts w:asciiTheme="minorBidi" w:hAnsiTheme="minorBidi"/>
          <w:sz w:val="24"/>
          <w:szCs w:val="24"/>
        </w:rPr>
        <w:t>CashLink</w:t>
      </w:r>
      <w:proofErr w:type="spellEnd"/>
      <w:r w:rsidRPr="00CE0232">
        <w:rPr>
          <w:rFonts w:asciiTheme="minorBidi" w:hAnsiTheme="minorBidi"/>
          <w:sz w:val="24"/>
          <w:szCs w:val="24"/>
        </w:rPr>
        <w:t>,</w:t>
      </w:r>
      <w:r w:rsidR="00C97E14" w:rsidRPr="00CE0232">
        <w:rPr>
          <w:rFonts w:asciiTheme="minorBidi" w:hAnsiTheme="minorBidi"/>
          <w:sz w:val="24"/>
          <w:szCs w:val="24"/>
        </w:rPr>
        <w:t xml:space="preserve"> whereby </w:t>
      </w: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B9729A" w:rsidRPr="00CE0232">
        <w:rPr>
          <w:rFonts w:asciiTheme="minorBidi" w:hAnsiTheme="minorBidi"/>
          <w:sz w:val="24"/>
          <w:szCs w:val="24"/>
        </w:rPr>
        <w:t>may view</w:t>
      </w:r>
      <w:r w:rsidR="00534028" w:rsidRPr="00CE0232">
        <w:rPr>
          <w:rFonts w:asciiTheme="minorBidi" w:hAnsiTheme="minorBidi"/>
          <w:sz w:val="24"/>
          <w:szCs w:val="24"/>
        </w:rPr>
        <w:t xml:space="preserve"> or download </w:t>
      </w:r>
      <w:r w:rsidR="001C6C55" w:rsidRPr="00CE0232">
        <w:rPr>
          <w:rFonts w:asciiTheme="minorBidi" w:hAnsiTheme="minorBidi"/>
          <w:sz w:val="24"/>
          <w:szCs w:val="24"/>
        </w:rPr>
        <w:t xml:space="preserve">daily bank </w:t>
      </w:r>
      <w:r w:rsidR="00534028" w:rsidRPr="00CE0232">
        <w:rPr>
          <w:rFonts w:asciiTheme="minorBidi" w:hAnsiTheme="minorBidi"/>
          <w:sz w:val="24"/>
          <w:szCs w:val="24"/>
        </w:rPr>
        <w:t xml:space="preserve">statements, </w:t>
      </w:r>
      <w:r w:rsidR="001C6C55" w:rsidRPr="00CE0232">
        <w:rPr>
          <w:rFonts w:asciiTheme="minorBidi" w:hAnsiTheme="minorBidi"/>
          <w:sz w:val="24"/>
          <w:szCs w:val="24"/>
        </w:rPr>
        <w:t xml:space="preserve">previous bank </w:t>
      </w:r>
      <w:r w:rsidR="00534028" w:rsidRPr="00CE0232">
        <w:rPr>
          <w:rFonts w:asciiTheme="minorBidi" w:hAnsiTheme="minorBidi"/>
          <w:sz w:val="24"/>
          <w:szCs w:val="24"/>
        </w:rPr>
        <w:t>statements and account summar</w:t>
      </w:r>
      <w:r w:rsidR="001C6C55" w:rsidRPr="00CE0232">
        <w:rPr>
          <w:rFonts w:asciiTheme="minorBidi" w:hAnsiTheme="minorBidi"/>
          <w:sz w:val="24"/>
          <w:szCs w:val="24"/>
        </w:rPr>
        <w:t>y</w:t>
      </w:r>
      <w:r w:rsidR="00534028" w:rsidRPr="00CE0232">
        <w:rPr>
          <w:rFonts w:asciiTheme="minorBidi" w:hAnsiTheme="minorBidi"/>
          <w:sz w:val="24"/>
          <w:szCs w:val="24"/>
        </w:rPr>
        <w:t>.</w:t>
      </w:r>
    </w:p>
    <w:p w14:paraId="29E8CFD1" w14:textId="0FD27282" w:rsidR="00E46298" w:rsidRPr="00CE0232" w:rsidRDefault="00534028" w:rsidP="00CE0232">
      <w:pPr>
        <w:pStyle w:val="a7"/>
        <w:numPr>
          <w:ilvl w:val="2"/>
          <w:numId w:val="4"/>
        </w:numPr>
        <w:spacing w:after="0" w:line="240" w:lineRule="auto"/>
        <w:ind w:left="1080"/>
        <w:jc w:val="thaiDistribute"/>
        <w:rPr>
          <w:rFonts w:asciiTheme="minorBidi" w:hAnsiTheme="minorBidi"/>
          <w:b/>
          <w:bCs/>
          <w:sz w:val="24"/>
          <w:szCs w:val="24"/>
        </w:rPr>
      </w:pPr>
      <w:r w:rsidRPr="00CE0232">
        <w:rPr>
          <w:rFonts w:asciiTheme="minorBidi" w:hAnsiTheme="minorBidi"/>
          <w:sz w:val="24"/>
          <w:szCs w:val="24"/>
        </w:rPr>
        <w:t>Statement</w:t>
      </w:r>
      <w:r w:rsidR="00E46298" w:rsidRPr="00CE0232">
        <w:rPr>
          <w:rFonts w:asciiTheme="minorBidi" w:hAnsiTheme="minorBidi"/>
          <w:sz w:val="24"/>
          <w:szCs w:val="24"/>
        </w:rPr>
        <w:t xml:space="preserve"> Inquiry via the </w:t>
      </w:r>
      <w:r w:rsidR="00695C64" w:rsidRPr="00CE0232">
        <w:rPr>
          <w:rFonts w:asciiTheme="minorBidi" w:hAnsiTheme="minorBidi"/>
          <w:sz w:val="24"/>
          <w:szCs w:val="24"/>
        </w:rPr>
        <w:t>Applicant</w:t>
      </w:r>
      <w:r w:rsidR="00E46298" w:rsidRPr="00CE0232">
        <w:rPr>
          <w:rFonts w:asciiTheme="minorBidi" w:hAnsiTheme="minorBidi"/>
          <w:sz w:val="24"/>
          <w:szCs w:val="24"/>
        </w:rPr>
        <w:t>’s system</w:t>
      </w:r>
      <w:r w:rsidR="00302563" w:rsidRPr="00CE0232">
        <w:rPr>
          <w:rFonts w:asciiTheme="minorBidi" w:hAnsiTheme="minorBidi"/>
          <w:sz w:val="24"/>
          <w:szCs w:val="24"/>
        </w:rPr>
        <w:t>,</w:t>
      </w:r>
      <w:r w:rsidR="00E46298" w:rsidRPr="00CE0232">
        <w:rPr>
          <w:rFonts w:asciiTheme="minorBidi" w:hAnsiTheme="minorBidi"/>
          <w:sz w:val="24"/>
          <w:szCs w:val="24"/>
        </w:rPr>
        <w:t xml:space="preserve"> </w:t>
      </w:r>
      <w:r w:rsidR="00760ECA" w:rsidRPr="00CE0232">
        <w:rPr>
          <w:rFonts w:asciiTheme="minorBidi" w:hAnsiTheme="minorBidi"/>
          <w:sz w:val="24"/>
          <w:szCs w:val="24"/>
        </w:rPr>
        <w:t>comprising</w:t>
      </w:r>
      <w:r w:rsidR="00E46298" w:rsidRPr="00CE0232">
        <w:rPr>
          <w:rFonts w:asciiTheme="minorBidi" w:hAnsiTheme="minorBidi"/>
          <w:sz w:val="24"/>
          <w:szCs w:val="24"/>
        </w:rPr>
        <w:t>:</w:t>
      </w:r>
    </w:p>
    <w:p w14:paraId="6275C3CA" w14:textId="0E824EFC" w:rsidR="00E46298" w:rsidRPr="00CE0232" w:rsidRDefault="00E46298" w:rsidP="00CE0232">
      <w:pPr>
        <w:pStyle w:val="a7"/>
        <w:numPr>
          <w:ilvl w:val="3"/>
          <w:numId w:val="4"/>
        </w:numPr>
        <w:spacing w:after="0" w:line="240" w:lineRule="auto"/>
        <w:ind w:left="1440"/>
        <w:jc w:val="thaiDistribute"/>
        <w:rPr>
          <w:rFonts w:asciiTheme="minorBidi" w:hAnsiTheme="minorBidi"/>
          <w:b/>
          <w:bCs/>
          <w:sz w:val="24"/>
          <w:szCs w:val="24"/>
        </w:rPr>
      </w:pPr>
      <w:r w:rsidRPr="00CE0232">
        <w:rPr>
          <w:rFonts w:asciiTheme="minorBidi" w:hAnsiTheme="minorBidi"/>
          <w:sz w:val="24"/>
          <w:szCs w:val="24"/>
        </w:rPr>
        <w:t>Statement Inquiry, where</w:t>
      </w:r>
      <w:r w:rsidR="00C97E14" w:rsidRPr="00CE0232">
        <w:rPr>
          <w:rFonts w:asciiTheme="minorBidi" w:hAnsiTheme="minorBidi"/>
          <w:sz w:val="24"/>
          <w:szCs w:val="24"/>
        </w:rPr>
        <w:t>by</w:t>
      </w:r>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760ECA" w:rsidRPr="00CE0232">
        <w:rPr>
          <w:rFonts w:asciiTheme="minorBidi" w:hAnsiTheme="minorBidi"/>
          <w:sz w:val="24"/>
          <w:szCs w:val="24"/>
        </w:rPr>
        <w:t>may view</w:t>
      </w:r>
      <w:r w:rsidRPr="00CE0232">
        <w:rPr>
          <w:rFonts w:asciiTheme="minorBidi" w:hAnsiTheme="minorBidi"/>
          <w:sz w:val="24"/>
          <w:szCs w:val="24"/>
        </w:rPr>
        <w:t xml:space="preserve"> or download </w:t>
      </w:r>
      <w:r w:rsidR="00760ECA" w:rsidRPr="00CE0232">
        <w:rPr>
          <w:rFonts w:asciiTheme="minorBidi" w:hAnsiTheme="minorBidi"/>
          <w:sz w:val="24"/>
          <w:szCs w:val="24"/>
        </w:rPr>
        <w:t xml:space="preserve">daily bank </w:t>
      </w:r>
      <w:r w:rsidRPr="00CE0232">
        <w:rPr>
          <w:rFonts w:asciiTheme="minorBidi" w:hAnsiTheme="minorBidi"/>
          <w:sz w:val="24"/>
          <w:szCs w:val="24"/>
        </w:rPr>
        <w:t xml:space="preserve">statements or </w:t>
      </w:r>
      <w:r w:rsidR="00760ECA" w:rsidRPr="00CE0232">
        <w:rPr>
          <w:rFonts w:asciiTheme="minorBidi" w:hAnsiTheme="minorBidi"/>
          <w:sz w:val="24"/>
          <w:szCs w:val="24"/>
        </w:rPr>
        <w:t xml:space="preserve">previous bank </w:t>
      </w:r>
      <w:r w:rsidRPr="00CE0232">
        <w:rPr>
          <w:rFonts w:asciiTheme="minorBidi" w:hAnsiTheme="minorBidi"/>
          <w:sz w:val="24"/>
          <w:szCs w:val="24"/>
        </w:rPr>
        <w:t>statements</w:t>
      </w:r>
      <w:r w:rsidR="00760ECA" w:rsidRPr="00CE0232">
        <w:rPr>
          <w:rFonts w:asciiTheme="minorBidi" w:hAnsiTheme="minorBidi"/>
          <w:sz w:val="24"/>
          <w:szCs w:val="24"/>
        </w:rPr>
        <w:t>;</w:t>
      </w:r>
    </w:p>
    <w:p w14:paraId="5A83BDC6" w14:textId="1A140295" w:rsidR="00E46298" w:rsidRPr="00CE0232" w:rsidRDefault="00E46298" w:rsidP="00CE0232">
      <w:pPr>
        <w:pStyle w:val="a7"/>
        <w:numPr>
          <w:ilvl w:val="3"/>
          <w:numId w:val="4"/>
        </w:numPr>
        <w:spacing w:after="0" w:line="240" w:lineRule="auto"/>
        <w:ind w:left="1440"/>
        <w:jc w:val="thaiDistribute"/>
        <w:rPr>
          <w:rFonts w:asciiTheme="minorBidi" w:hAnsiTheme="minorBidi"/>
          <w:b/>
          <w:bCs/>
          <w:sz w:val="24"/>
          <w:szCs w:val="24"/>
        </w:rPr>
      </w:pPr>
      <w:r w:rsidRPr="00CE0232">
        <w:rPr>
          <w:rFonts w:asciiTheme="minorBidi" w:hAnsiTheme="minorBidi"/>
          <w:sz w:val="24"/>
          <w:szCs w:val="24"/>
        </w:rPr>
        <w:t>Push Statement</w:t>
      </w:r>
      <w:r w:rsidR="00767F20" w:rsidRPr="00CE0232">
        <w:rPr>
          <w:rFonts w:asciiTheme="minorBidi" w:hAnsiTheme="minorBidi"/>
          <w:sz w:val="24"/>
          <w:szCs w:val="24"/>
        </w:rPr>
        <w:t xml:space="preserve"> </w:t>
      </w:r>
      <w:r w:rsidR="00760ECA" w:rsidRPr="00CE0232">
        <w:rPr>
          <w:rFonts w:asciiTheme="minorBidi" w:hAnsiTheme="minorBidi"/>
          <w:sz w:val="24"/>
          <w:szCs w:val="24"/>
        </w:rPr>
        <w:t xml:space="preserve">(notification of account movement) </w:t>
      </w:r>
      <w:r w:rsidRPr="00CE0232">
        <w:rPr>
          <w:rFonts w:asciiTheme="minorBidi" w:hAnsiTheme="minorBidi"/>
          <w:sz w:val="24"/>
          <w:szCs w:val="24"/>
        </w:rPr>
        <w:t>via the channel</w:t>
      </w:r>
      <w:r w:rsidR="00760ECA" w:rsidRPr="00CE0232">
        <w:rPr>
          <w:rFonts w:asciiTheme="minorBidi" w:hAnsiTheme="minorBidi"/>
          <w:sz w:val="24"/>
          <w:szCs w:val="24"/>
        </w:rPr>
        <w:t>s</w:t>
      </w:r>
      <w:r w:rsidRPr="00CE0232">
        <w:rPr>
          <w:rFonts w:asciiTheme="minorBidi" w:hAnsiTheme="minorBidi"/>
          <w:sz w:val="24"/>
          <w:szCs w:val="24"/>
        </w:rPr>
        <w:t xml:space="preserve"> </w:t>
      </w:r>
      <w:r w:rsidR="00760ECA" w:rsidRPr="00CE0232">
        <w:rPr>
          <w:rFonts w:asciiTheme="minorBidi" w:hAnsiTheme="minorBidi"/>
          <w:sz w:val="24"/>
          <w:szCs w:val="24"/>
        </w:rPr>
        <w:t xml:space="preserve">requested </w:t>
      </w:r>
      <w:r w:rsidRPr="00CE0232">
        <w:rPr>
          <w:rFonts w:asciiTheme="minorBidi" w:hAnsiTheme="minorBidi"/>
          <w:sz w:val="24"/>
          <w:szCs w:val="24"/>
        </w:rPr>
        <w:t xml:space="preserve">by the </w:t>
      </w:r>
      <w:r w:rsidR="00695C64" w:rsidRPr="00CE0232">
        <w:rPr>
          <w:rFonts w:asciiTheme="minorBidi" w:hAnsiTheme="minorBidi"/>
          <w:sz w:val="24"/>
          <w:szCs w:val="24"/>
        </w:rPr>
        <w:t>Applicant</w:t>
      </w:r>
      <w:r w:rsidR="00760ECA" w:rsidRPr="00CE0232">
        <w:rPr>
          <w:rFonts w:asciiTheme="minorBidi" w:hAnsiTheme="minorBidi"/>
          <w:sz w:val="24"/>
          <w:szCs w:val="24"/>
        </w:rPr>
        <w:t>;</w:t>
      </w:r>
    </w:p>
    <w:p w14:paraId="24FFB2F0" w14:textId="0CB3D2C4" w:rsidR="001274DD" w:rsidRPr="00CE0232" w:rsidRDefault="001274DD" w:rsidP="00CE0232">
      <w:pPr>
        <w:pStyle w:val="a7"/>
        <w:numPr>
          <w:ilvl w:val="3"/>
          <w:numId w:val="4"/>
        </w:numPr>
        <w:spacing w:after="0" w:line="240" w:lineRule="auto"/>
        <w:ind w:left="1440"/>
        <w:jc w:val="thaiDistribute"/>
        <w:rPr>
          <w:rFonts w:asciiTheme="minorBidi" w:hAnsiTheme="minorBidi"/>
          <w:b/>
          <w:bCs/>
          <w:sz w:val="24"/>
          <w:szCs w:val="24"/>
        </w:rPr>
      </w:pPr>
      <w:r w:rsidRPr="00CE0232">
        <w:rPr>
          <w:rFonts w:asciiTheme="minorBidi" w:hAnsiTheme="minorBidi"/>
          <w:sz w:val="24"/>
          <w:szCs w:val="24"/>
        </w:rPr>
        <w:t>Last Balance Inquiry</w:t>
      </w:r>
      <w:r w:rsidR="00760ECA" w:rsidRPr="00CE0232">
        <w:rPr>
          <w:rFonts w:asciiTheme="minorBidi" w:hAnsiTheme="minorBidi"/>
          <w:sz w:val="24"/>
          <w:szCs w:val="24"/>
        </w:rPr>
        <w:t xml:space="preserve"> for individual accounts and groups of accounts;</w:t>
      </w:r>
      <w:r w:rsidRPr="00CE0232">
        <w:rPr>
          <w:rFonts w:asciiTheme="minorBidi" w:hAnsiTheme="minorBidi"/>
          <w:sz w:val="24"/>
          <w:szCs w:val="24"/>
        </w:rPr>
        <w:t xml:space="preserve"> and</w:t>
      </w:r>
    </w:p>
    <w:p w14:paraId="74D74BEF" w14:textId="2388B789" w:rsidR="00767F20" w:rsidRPr="00CE0232" w:rsidRDefault="001274DD" w:rsidP="00CE0232">
      <w:pPr>
        <w:pStyle w:val="a7"/>
        <w:numPr>
          <w:ilvl w:val="3"/>
          <w:numId w:val="4"/>
        </w:numPr>
        <w:spacing w:after="0" w:line="240" w:lineRule="auto"/>
        <w:ind w:left="1440"/>
        <w:jc w:val="thaiDistribute"/>
        <w:rPr>
          <w:rFonts w:asciiTheme="minorBidi" w:hAnsiTheme="minorBidi"/>
          <w:b/>
          <w:bCs/>
          <w:sz w:val="24"/>
          <w:szCs w:val="24"/>
        </w:rPr>
      </w:pPr>
      <w:r w:rsidRPr="00CE0232">
        <w:rPr>
          <w:rFonts w:asciiTheme="minorBidi" w:hAnsiTheme="minorBidi"/>
          <w:sz w:val="24"/>
          <w:szCs w:val="24"/>
        </w:rPr>
        <w:t>Scheduled Statement</w:t>
      </w:r>
      <w:r w:rsidR="00767F20" w:rsidRPr="00CE0232">
        <w:rPr>
          <w:rFonts w:asciiTheme="minorBidi" w:hAnsiTheme="minorBidi"/>
          <w:sz w:val="24"/>
          <w:szCs w:val="24"/>
        </w:rPr>
        <w:t xml:space="preserve"> via the channel</w:t>
      </w:r>
      <w:r w:rsidR="00760ECA" w:rsidRPr="00CE0232">
        <w:rPr>
          <w:rFonts w:asciiTheme="minorBidi" w:hAnsiTheme="minorBidi"/>
          <w:sz w:val="24"/>
          <w:szCs w:val="24"/>
        </w:rPr>
        <w:t>s</w:t>
      </w:r>
      <w:r w:rsidR="00767F20" w:rsidRPr="00CE0232">
        <w:rPr>
          <w:rFonts w:asciiTheme="minorBidi" w:hAnsiTheme="minorBidi"/>
          <w:sz w:val="24"/>
          <w:szCs w:val="24"/>
        </w:rPr>
        <w:t xml:space="preserve"> </w:t>
      </w:r>
      <w:r w:rsidR="00760ECA" w:rsidRPr="00CE0232">
        <w:rPr>
          <w:rFonts w:asciiTheme="minorBidi" w:hAnsiTheme="minorBidi"/>
          <w:sz w:val="24"/>
          <w:szCs w:val="24"/>
        </w:rPr>
        <w:t xml:space="preserve">requested </w:t>
      </w:r>
      <w:r w:rsidR="00767F20" w:rsidRPr="00CE0232">
        <w:rPr>
          <w:rFonts w:asciiTheme="minorBidi" w:hAnsiTheme="minorBidi"/>
          <w:sz w:val="24"/>
          <w:szCs w:val="24"/>
        </w:rPr>
        <w:t xml:space="preserve">by the </w:t>
      </w:r>
      <w:r w:rsidR="00695C64" w:rsidRPr="00CE0232">
        <w:rPr>
          <w:rFonts w:asciiTheme="minorBidi" w:hAnsiTheme="minorBidi"/>
          <w:sz w:val="24"/>
          <w:szCs w:val="24"/>
        </w:rPr>
        <w:t>Applicant</w:t>
      </w:r>
      <w:r w:rsidR="00767F20" w:rsidRPr="00CE0232">
        <w:rPr>
          <w:rFonts w:asciiTheme="minorBidi" w:hAnsiTheme="minorBidi"/>
          <w:sz w:val="24"/>
          <w:szCs w:val="24"/>
        </w:rPr>
        <w:t>.</w:t>
      </w:r>
    </w:p>
    <w:p w14:paraId="003DF324" w14:textId="02A7D3F2" w:rsidR="00500303" w:rsidRPr="00CE0232" w:rsidRDefault="00767F20" w:rsidP="00CE0232">
      <w:pPr>
        <w:pStyle w:val="a7"/>
        <w:numPr>
          <w:ilvl w:val="1"/>
          <w:numId w:val="4"/>
        </w:numPr>
        <w:spacing w:after="0" w:line="240" w:lineRule="auto"/>
        <w:ind w:left="720"/>
        <w:jc w:val="thaiDistribute"/>
        <w:rPr>
          <w:rFonts w:asciiTheme="minorBidi" w:hAnsiTheme="minorBidi"/>
          <w:b/>
          <w:bCs/>
          <w:sz w:val="24"/>
          <w:szCs w:val="24"/>
        </w:rPr>
      </w:pPr>
      <w:proofErr w:type="gramStart"/>
      <w:r w:rsidRPr="00CE0232">
        <w:rPr>
          <w:rFonts w:asciiTheme="minorBidi" w:hAnsiTheme="minorBidi"/>
          <w:sz w:val="24"/>
          <w:szCs w:val="24"/>
        </w:rPr>
        <w:t>In the event that</w:t>
      </w:r>
      <w:proofErr w:type="gramEnd"/>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7407A0" w:rsidRPr="00CE0232">
        <w:rPr>
          <w:rFonts w:asciiTheme="minorBidi" w:hAnsiTheme="minorBidi"/>
          <w:sz w:val="24"/>
          <w:szCs w:val="24"/>
        </w:rPr>
        <w:t>wish</w:t>
      </w:r>
      <w:r w:rsidRPr="00CE0232">
        <w:rPr>
          <w:rFonts w:asciiTheme="minorBidi" w:hAnsiTheme="minorBidi"/>
          <w:sz w:val="24"/>
          <w:szCs w:val="24"/>
        </w:rPr>
        <w:t xml:space="preserve">es to use </w:t>
      </w:r>
      <w:r w:rsidR="00082866" w:rsidRPr="00CE0232">
        <w:rPr>
          <w:rFonts w:asciiTheme="minorBidi" w:hAnsiTheme="minorBidi"/>
          <w:sz w:val="24"/>
          <w:szCs w:val="24"/>
        </w:rPr>
        <w:t>an add-on</w:t>
      </w:r>
      <w:r w:rsidR="00CA791F" w:rsidRPr="00CE0232">
        <w:rPr>
          <w:rFonts w:asciiTheme="minorBidi" w:hAnsiTheme="minorBidi"/>
          <w:sz w:val="24"/>
          <w:szCs w:val="24"/>
        </w:rPr>
        <w:t xml:space="preserve"> Service of </w:t>
      </w:r>
      <w:r w:rsidRPr="00CE0232">
        <w:rPr>
          <w:rFonts w:asciiTheme="minorBidi" w:hAnsiTheme="minorBidi"/>
          <w:sz w:val="24"/>
          <w:szCs w:val="24"/>
        </w:rPr>
        <w:t>beneficiary notification (</w:t>
      </w:r>
      <w:r w:rsidR="00A128B5" w:rsidRPr="00CE0232">
        <w:rPr>
          <w:rFonts w:asciiTheme="minorBidi" w:hAnsiTheme="minorBidi"/>
          <w:sz w:val="24"/>
          <w:szCs w:val="24"/>
        </w:rPr>
        <w:t>e.g.</w:t>
      </w:r>
      <w:r w:rsidR="00C97E14" w:rsidRPr="00CE0232">
        <w:rPr>
          <w:rFonts w:asciiTheme="minorBidi" w:hAnsiTheme="minorBidi"/>
          <w:sz w:val="24"/>
          <w:szCs w:val="24"/>
        </w:rPr>
        <w:t>,</w:t>
      </w:r>
      <w:r w:rsidRPr="00CE0232">
        <w:rPr>
          <w:rFonts w:asciiTheme="minorBidi" w:hAnsiTheme="minorBidi"/>
          <w:sz w:val="24"/>
          <w:szCs w:val="24"/>
        </w:rPr>
        <w:t xml:space="preserve"> pre-advice or post-advice), the </w:t>
      </w:r>
      <w:r w:rsidR="00695C64" w:rsidRPr="00CE0232">
        <w:rPr>
          <w:rFonts w:asciiTheme="minorBidi" w:hAnsiTheme="minorBidi"/>
          <w:sz w:val="24"/>
          <w:szCs w:val="24"/>
        </w:rPr>
        <w:t>Applicant</w:t>
      </w:r>
      <w:r w:rsidRPr="00CE0232">
        <w:rPr>
          <w:rFonts w:asciiTheme="minorBidi" w:hAnsiTheme="minorBidi"/>
          <w:sz w:val="24"/>
          <w:szCs w:val="24"/>
        </w:rPr>
        <w:t xml:space="preserve"> shall </w:t>
      </w:r>
      <w:r w:rsidR="00A128B5" w:rsidRPr="00CE0232">
        <w:rPr>
          <w:rFonts w:asciiTheme="minorBidi" w:hAnsiTheme="minorBidi"/>
          <w:sz w:val="24"/>
          <w:szCs w:val="24"/>
        </w:rPr>
        <w:t xml:space="preserve">provide </w:t>
      </w:r>
      <w:r w:rsidR="00500303" w:rsidRPr="00CE0232">
        <w:rPr>
          <w:rFonts w:asciiTheme="minorBidi" w:hAnsiTheme="minorBidi"/>
          <w:sz w:val="24"/>
          <w:szCs w:val="24"/>
        </w:rPr>
        <w:t>the information necessar</w:t>
      </w:r>
      <w:r w:rsidR="001C19DD" w:rsidRPr="00CE0232">
        <w:rPr>
          <w:rFonts w:asciiTheme="minorBidi" w:hAnsiTheme="minorBidi"/>
          <w:sz w:val="24"/>
          <w:szCs w:val="24"/>
        </w:rPr>
        <w:t>y</w:t>
      </w:r>
      <w:r w:rsidR="00C97E14" w:rsidRPr="00CE0232">
        <w:rPr>
          <w:rFonts w:asciiTheme="minorBidi" w:hAnsiTheme="minorBidi"/>
          <w:sz w:val="24"/>
          <w:szCs w:val="24"/>
        </w:rPr>
        <w:t xml:space="preserve"> </w:t>
      </w:r>
      <w:r w:rsidR="00500303" w:rsidRPr="00CE0232">
        <w:rPr>
          <w:rFonts w:asciiTheme="minorBidi" w:hAnsiTheme="minorBidi"/>
          <w:sz w:val="24"/>
          <w:szCs w:val="24"/>
        </w:rPr>
        <w:t>for the</w:t>
      </w:r>
      <w:r w:rsidR="00C97E14" w:rsidRPr="00CE0232">
        <w:rPr>
          <w:rFonts w:asciiTheme="minorBidi" w:hAnsiTheme="minorBidi"/>
          <w:sz w:val="24"/>
          <w:szCs w:val="24"/>
        </w:rPr>
        <w:t xml:space="preserve"> provision of</w:t>
      </w:r>
      <w:r w:rsidR="00500303" w:rsidRPr="00CE0232">
        <w:rPr>
          <w:rFonts w:asciiTheme="minorBidi" w:hAnsiTheme="minorBidi"/>
          <w:sz w:val="24"/>
          <w:szCs w:val="24"/>
        </w:rPr>
        <w:t xml:space="preserve"> </w:t>
      </w:r>
      <w:r w:rsidR="00A128B5" w:rsidRPr="00CE0232">
        <w:rPr>
          <w:rFonts w:asciiTheme="minorBidi" w:hAnsiTheme="minorBidi"/>
          <w:sz w:val="24"/>
          <w:szCs w:val="24"/>
        </w:rPr>
        <w:t xml:space="preserve">such </w:t>
      </w:r>
      <w:r w:rsidR="00500303" w:rsidRPr="00CE0232">
        <w:rPr>
          <w:rFonts w:asciiTheme="minorBidi" w:hAnsiTheme="minorBidi"/>
          <w:sz w:val="24"/>
          <w:szCs w:val="24"/>
        </w:rPr>
        <w:t xml:space="preserve">Service as </w:t>
      </w:r>
      <w:r w:rsidR="00A128B5" w:rsidRPr="00CE0232">
        <w:rPr>
          <w:rFonts w:asciiTheme="minorBidi" w:hAnsiTheme="minorBidi"/>
          <w:sz w:val="24"/>
          <w:szCs w:val="24"/>
        </w:rPr>
        <w:t xml:space="preserve">required </w:t>
      </w:r>
      <w:r w:rsidR="00500303" w:rsidRPr="00CE0232">
        <w:rPr>
          <w:rFonts w:asciiTheme="minorBidi" w:hAnsiTheme="minorBidi"/>
          <w:sz w:val="24"/>
          <w:szCs w:val="24"/>
        </w:rPr>
        <w:t xml:space="preserve">by the Bank </w:t>
      </w:r>
      <w:r w:rsidR="00C97E14" w:rsidRPr="00CE0232">
        <w:rPr>
          <w:rFonts w:asciiTheme="minorBidi" w:hAnsiTheme="minorBidi"/>
          <w:sz w:val="24"/>
          <w:szCs w:val="24"/>
        </w:rPr>
        <w:t>upon</w:t>
      </w:r>
      <w:r w:rsidR="00500303" w:rsidRPr="00CE0232">
        <w:rPr>
          <w:rFonts w:asciiTheme="minorBidi" w:hAnsiTheme="minorBidi"/>
          <w:sz w:val="24"/>
          <w:szCs w:val="24"/>
        </w:rPr>
        <w:t xml:space="preserve"> sending the Bank </w:t>
      </w:r>
      <w:r w:rsidR="00A128B5" w:rsidRPr="00CE0232">
        <w:rPr>
          <w:rFonts w:asciiTheme="minorBidi" w:hAnsiTheme="minorBidi"/>
          <w:sz w:val="24"/>
          <w:szCs w:val="24"/>
        </w:rPr>
        <w:t>the</w:t>
      </w:r>
      <w:r w:rsidR="008C62FB" w:rsidRPr="00CE0232">
        <w:rPr>
          <w:rFonts w:asciiTheme="minorBidi" w:hAnsiTheme="minorBidi"/>
          <w:sz w:val="24"/>
          <w:szCs w:val="24"/>
        </w:rPr>
        <w:t xml:space="preserve"> relevant</w:t>
      </w:r>
      <w:r w:rsidR="00500303" w:rsidRPr="00CE0232">
        <w:rPr>
          <w:rFonts w:asciiTheme="minorBidi" w:hAnsiTheme="minorBidi"/>
          <w:sz w:val="24"/>
          <w:szCs w:val="24"/>
        </w:rPr>
        <w:t xml:space="preserve"> </w:t>
      </w:r>
      <w:r w:rsidR="00BA0850" w:rsidRPr="00CE0232">
        <w:rPr>
          <w:rFonts w:asciiTheme="minorBidi" w:hAnsiTheme="minorBidi"/>
          <w:sz w:val="24"/>
          <w:szCs w:val="24"/>
        </w:rPr>
        <w:t xml:space="preserve">fund transfer </w:t>
      </w:r>
      <w:r w:rsidR="00500303" w:rsidRPr="00CE0232">
        <w:rPr>
          <w:rFonts w:asciiTheme="minorBidi" w:hAnsiTheme="minorBidi"/>
          <w:sz w:val="24"/>
          <w:szCs w:val="24"/>
        </w:rPr>
        <w:t xml:space="preserve">Instruction. </w:t>
      </w:r>
      <w:r w:rsidRPr="00CE0232">
        <w:rPr>
          <w:rFonts w:asciiTheme="minorBidi" w:hAnsiTheme="minorBidi"/>
          <w:sz w:val="24"/>
          <w:szCs w:val="24"/>
        </w:rPr>
        <w:t xml:space="preserve"> </w:t>
      </w:r>
      <w:r w:rsidR="00E46298" w:rsidRPr="00CE0232">
        <w:rPr>
          <w:rFonts w:asciiTheme="minorBidi" w:hAnsiTheme="minorBidi"/>
          <w:sz w:val="24"/>
          <w:szCs w:val="24"/>
        </w:rPr>
        <w:t xml:space="preserve"> </w:t>
      </w:r>
    </w:p>
    <w:p w14:paraId="46E96374" w14:textId="45FAEF87" w:rsidR="00E82339" w:rsidRPr="00CE0232" w:rsidRDefault="00500303"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and acknowledges that the Bank shall provi</w:t>
      </w:r>
      <w:r w:rsidR="00374CC9" w:rsidRPr="00CE0232">
        <w:rPr>
          <w:rFonts w:asciiTheme="minorBidi" w:hAnsiTheme="minorBidi"/>
          <w:sz w:val="24"/>
          <w:szCs w:val="24"/>
        </w:rPr>
        <w:t>de the</w:t>
      </w:r>
      <w:r w:rsidRPr="00CE0232">
        <w:rPr>
          <w:rFonts w:asciiTheme="minorBidi" w:hAnsiTheme="minorBidi"/>
          <w:sz w:val="24"/>
          <w:szCs w:val="24"/>
        </w:rPr>
        <w:t xml:space="preserve"> Service as specified </w:t>
      </w:r>
      <w:r w:rsidR="00374CC9" w:rsidRPr="00CE0232">
        <w:rPr>
          <w:rFonts w:asciiTheme="minorBidi" w:hAnsiTheme="minorBidi"/>
          <w:sz w:val="24"/>
          <w:szCs w:val="24"/>
        </w:rPr>
        <w:t>herein</w:t>
      </w:r>
      <w:r w:rsidRPr="00CE0232">
        <w:rPr>
          <w:rFonts w:asciiTheme="minorBidi" w:hAnsiTheme="minorBidi"/>
          <w:sz w:val="24"/>
          <w:szCs w:val="24"/>
        </w:rPr>
        <w:t xml:space="preserve"> </w:t>
      </w:r>
      <w:r w:rsidR="00374CC9" w:rsidRPr="00CE0232">
        <w:rPr>
          <w:rFonts w:asciiTheme="minorBidi" w:hAnsiTheme="minorBidi"/>
          <w:sz w:val="24"/>
          <w:szCs w:val="24"/>
        </w:rPr>
        <w:t>according to the I</w:t>
      </w:r>
      <w:r w:rsidR="00AE7894" w:rsidRPr="00CE0232">
        <w:rPr>
          <w:rFonts w:asciiTheme="minorBidi" w:hAnsiTheme="minorBidi"/>
          <w:sz w:val="24"/>
          <w:szCs w:val="24"/>
        </w:rPr>
        <w:t>nstruct</w:t>
      </w:r>
      <w:r w:rsidR="00374CC9" w:rsidRPr="00CE0232">
        <w:rPr>
          <w:rFonts w:asciiTheme="minorBidi" w:hAnsiTheme="minorBidi"/>
          <w:sz w:val="24"/>
          <w:szCs w:val="24"/>
        </w:rPr>
        <w:t>ion given</w:t>
      </w:r>
      <w:r w:rsidR="00AE7894" w:rsidRPr="00CE0232">
        <w:rPr>
          <w:rFonts w:asciiTheme="minorBidi" w:hAnsiTheme="minorBidi"/>
          <w:sz w:val="24"/>
          <w:szCs w:val="24"/>
        </w:rPr>
        <w:t xml:space="preserve"> by the </w:t>
      </w:r>
      <w:r w:rsidR="00695C64" w:rsidRPr="00CE0232">
        <w:rPr>
          <w:rFonts w:asciiTheme="minorBidi" w:hAnsiTheme="minorBidi"/>
          <w:sz w:val="24"/>
          <w:szCs w:val="24"/>
        </w:rPr>
        <w:t>Applicant</w:t>
      </w:r>
      <w:r w:rsidR="00AE7894" w:rsidRPr="00CE0232">
        <w:rPr>
          <w:rFonts w:asciiTheme="minorBidi" w:hAnsiTheme="minorBidi"/>
          <w:sz w:val="24"/>
          <w:szCs w:val="24"/>
        </w:rPr>
        <w:t xml:space="preserve"> and/or any other person appointed or assigned by the </w:t>
      </w:r>
      <w:r w:rsidR="00695C64" w:rsidRPr="00CE0232">
        <w:rPr>
          <w:rFonts w:asciiTheme="minorBidi" w:hAnsiTheme="minorBidi"/>
          <w:sz w:val="24"/>
          <w:szCs w:val="24"/>
        </w:rPr>
        <w:t>Applicant</w:t>
      </w:r>
      <w:r w:rsidR="00AE7894" w:rsidRPr="00CE0232">
        <w:rPr>
          <w:rFonts w:asciiTheme="minorBidi" w:hAnsiTheme="minorBidi"/>
          <w:sz w:val="24"/>
          <w:szCs w:val="24"/>
        </w:rPr>
        <w:t xml:space="preserve"> to act</w:t>
      </w:r>
      <w:r w:rsidR="00374CC9" w:rsidRPr="00CE0232">
        <w:rPr>
          <w:rFonts w:asciiTheme="minorBidi" w:hAnsiTheme="minorBidi"/>
          <w:sz w:val="24"/>
          <w:szCs w:val="24"/>
        </w:rPr>
        <w:t xml:space="preserve"> for and</w:t>
      </w:r>
      <w:r w:rsidR="00AE7894" w:rsidRPr="00CE0232">
        <w:rPr>
          <w:rFonts w:asciiTheme="minorBidi" w:hAnsiTheme="minorBidi"/>
          <w:sz w:val="24"/>
          <w:szCs w:val="24"/>
        </w:rPr>
        <w:t xml:space="preserve"> on behalf of </w:t>
      </w:r>
      <w:r w:rsidR="00B66A37" w:rsidRPr="00CE0232">
        <w:rPr>
          <w:rFonts w:asciiTheme="minorBidi" w:hAnsiTheme="minorBidi"/>
          <w:sz w:val="24"/>
          <w:szCs w:val="24"/>
        </w:rPr>
        <w:t>it</w:t>
      </w:r>
      <w:r w:rsidR="00AE7894" w:rsidRPr="00CE0232">
        <w:rPr>
          <w:rFonts w:asciiTheme="minorBidi" w:hAnsiTheme="minorBidi"/>
          <w:sz w:val="24"/>
          <w:szCs w:val="24"/>
        </w:rPr>
        <w:t xml:space="preserve">, such as </w:t>
      </w:r>
      <w:proofErr w:type="spellStart"/>
      <w:r w:rsidR="00AE7894" w:rsidRPr="00CE0232">
        <w:rPr>
          <w:rFonts w:asciiTheme="minorBidi" w:hAnsiTheme="minorBidi"/>
          <w:sz w:val="24"/>
          <w:szCs w:val="24"/>
        </w:rPr>
        <w:t>FinNet</w:t>
      </w:r>
      <w:proofErr w:type="spellEnd"/>
      <w:r w:rsidR="00AE7894" w:rsidRPr="00CE0232">
        <w:rPr>
          <w:rFonts w:asciiTheme="minorBidi" w:hAnsiTheme="minorBidi"/>
          <w:sz w:val="24"/>
          <w:szCs w:val="24"/>
        </w:rPr>
        <w:t xml:space="preserve"> Innovation Network Co., Ltd. [*in case the </w:t>
      </w:r>
      <w:r w:rsidR="00695C64" w:rsidRPr="00CE0232">
        <w:rPr>
          <w:rFonts w:asciiTheme="minorBidi" w:hAnsiTheme="minorBidi"/>
          <w:sz w:val="24"/>
          <w:szCs w:val="24"/>
        </w:rPr>
        <w:t>Applicant</w:t>
      </w:r>
      <w:r w:rsidR="00AE7894" w:rsidRPr="00CE0232">
        <w:rPr>
          <w:rFonts w:asciiTheme="minorBidi" w:hAnsiTheme="minorBidi"/>
          <w:sz w:val="24"/>
          <w:szCs w:val="24"/>
        </w:rPr>
        <w:t xml:space="preserve"> is a securities company </w:t>
      </w:r>
      <w:r w:rsidR="00E842A1" w:rsidRPr="00CE0232">
        <w:rPr>
          <w:rFonts w:asciiTheme="minorBidi" w:hAnsiTheme="minorBidi"/>
          <w:sz w:val="24"/>
          <w:szCs w:val="24"/>
        </w:rPr>
        <w:t>participating in</w:t>
      </w:r>
      <w:r w:rsidR="00AE7894" w:rsidRPr="00CE0232">
        <w:rPr>
          <w:rFonts w:asciiTheme="minorBidi" w:hAnsiTheme="minorBidi"/>
          <w:sz w:val="24"/>
          <w:szCs w:val="24"/>
        </w:rPr>
        <w:t xml:space="preserve"> Payment System for Capital Market], </w:t>
      </w:r>
      <w:r w:rsidR="00E842A1" w:rsidRPr="00CE0232">
        <w:rPr>
          <w:rFonts w:asciiTheme="minorBidi" w:hAnsiTheme="minorBidi"/>
          <w:sz w:val="24"/>
          <w:szCs w:val="24"/>
        </w:rPr>
        <w:t xml:space="preserve">except in the following cases: </w:t>
      </w:r>
      <w:r w:rsidR="00AE7894" w:rsidRPr="00CE0232">
        <w:rPr>
          <w:rFonts w:asciiTheme="minorBidi" w:hAnsiTheme="minorBidi"/>
          <w:sz w:val="24"/>
          <w:szCs w:val="24"/>
        </w:rPr>
        <w:t xml:space="preserve">(a) the Bank’s provision of Service is contrary to rules, regulations, orders, provisions </w:t>
      </w:r>
      <w:r w:rsidR="00E842A1" w:rsidRPr="00CE0232">
        <w:rPr>
          <w:rFonts w:asciiTheme="minorBidi" w:hAnsiTheme="minorBidi"/>
          <w:sz w:val="24"/>
          <w:szCs w:val="24"/>
        </w:rPr>
        <w:t xml:space="preserve">of law </w:t>
      </w:r>
      <w:r w:rsidR="00AE7894" w:rsidRPr="00CE0232">
        <w:rPr>
          <w:rFonts w:asciiTheme="minorBidi" w:hAnsiTheme="minorBidi"/>
          <w:sz w:val="24"/>
          <w:szCs w:val="24"/>
        </w:rPr>
        <w:t xml:space="preserve">or </w:t>
      </w:r>
      <w:r w:rsidR="00F8716A" w:rsidRPr="00CE0232">
        <w:rPr>
          <w:rFonts w:asciiTheme="minorBidi" w:hAnsiTheme="minorBidi"/>
          <w:sz w:val="24"/>
          <w:szCs w:val="24"/>
        </w:rPr>
        <w:t>the</w:t>
      </w:r>
      <w:r w:rsidR="00E842A1" w:rsidRPr="00CE0232">
        <w:rPr>
          <w:rFonts w:asciiTheme="minorBidi" w:hAnsiTheme="minorBidi"/>
          <w:sz w:val="24"/>
          <w:szCs w:val="24"/>
        </w:rPr>
        <w:t xml:space="preserve"> Bank’s</w:t>
      </w:r>
      <w:r w:rsidR="005D3035" w:rsidRPr="00CE0232">
        <w:rPr>
          <w:rFonts w:asciiTheme="minorBidi" w:hAnsiTheme="minorBidi"/>
          <w:sz w:val="24"/>
          <w:szCs w:val="24"/>
        </w:rPr>
        <w:t xml:space="preserve"> </w:t>
      </w:r>
      <w:r w:rsidR="00A33188" w:rsidRPr="00CE0232">
        <w:rPr>
          <w:rFonts w:asciiTheme="minorBidi" w:hAnsiTheme="minorBidi"/>
          <w:sz w:val="24"/>
          <w:szCs w:val="24"/>
        </w:rPr>
        <w:t>operati</w:t>
      </w:r>
      <w:r w:rsidR="00E842A1" w:rsidRPr="00CE0232">
        <w:rPr>
          <w:rFonts w:asciiTheme="minorBidi" w:hAnsiTheme="minorBidi"/>
          <w:sz w:val="24"/>
          <w:szCs w:val="24"/>
        </w:rPr>
        <w:t>onal procedures</w:t>
      </w:r>
      <w:r w:rsidR="00073517" w:rsidRPr="00CE0232">
        <w:rPr>
          <w:rFonts w:asciiTheme="minorBidi" w:hAnsiTheme="minorBidi"/>
          <w:sz w:val="24"/>
          <w:szCs w:val="24"/>
        </w:rPr>
        <w:t>;</w:t>
      </w:r>
      <w:r w:rsidR="00A33188" w:rsidRPr="00CE0232">
        <w:rPr>
          <w:rFonts w:asciiTheme="minorBidi" w:hAnsiTheme="minorBidi"/>
          <w:sz w:val="24"/>
          <w:szCs w:val="24"/>
        </w:rPr>
        <w:t xml:space="preserve"> (b)</w:t>
      </w:r>
      <w:r w:rsidR="0091222B" w:rsidRPr="00CE0232">
        <w:rPr>
          <w:rFonts w:asciiTheme="minorBidi" w:hAnsiTheme="minorBidi"/>
          <w:sz w:val="24"/>
          <w:szCs w:val="24"/>
        </w:rPr>
        <w:t xml:space="preserve"> the </w:t>
      </w:r>
      <w:r w:rsidR="00695C64" w:rsidRPr="00CE0232">
        <w:rPr>
          <w:rFonts w:asciiTheme="minorBidi" w:hAnsiTheme="minorBidi"/>
          <w:sz w:val="24"/>
          <w:szCs w:val="24"/>
        </w:rPr>
        <w:t>Applicant</w:t>
      </w:r>
      <w:r w:rsidR="0091222B" w:rsidRPr="00CE0232">
        <w:rPr>
          <w:rFonts w:asciiTheme="minorBidi" w:hAnsiTheme="minorBidi"/>
          <w:sz w:val="24"/>
          <w:szCs w:val="24"/>
        </w:rPr>
        <w:t xml:space="preserve">’s Instruction </w:t>
      </w:r>
      <w:r w:rsidR="006527D3" w:rsidRPr="00CE0232">
        <w:rPr>
          <w:rFonts w:asciiTheme="minorBidi" w:hAnsiTheme="minorBidi"/>
          <w:sz w:val="24"/>
          <w:szCs w:val="24"/>
        </w:rPr>
        <w:t xml:space="preserve">does not </w:t>
      </w:r>
      <w:r w:rsidR="0091222B" w:rsidRPr="00CE0232">
        <w:rPr>
          <w:rFonts w:asciiTheme="minorBidi" w:hAnsiTheme="minorBidi"/>
          <w:sz w:val="24"/>
          <w:szCs w:val="24"/>
        </w:rPr>
        <w:t xml:space="preserve">contain sufficient information or is not </w:t>
      </w:r>
      <w:r w:rsidR="00302563" w:rsidRPr="00CE0232">
        <w:rPr>
          <w:rFonts w:asciiTheme="minorBidi" w:hAnsiTheme="minorBidi"/>
          <w:sz w:val="24"/>
          <w:szCs w:val="24"/>
        </w:rPr>
        <w:t>compliant</w:t>
      </w:r>
      <w:r w:rsidR="0091222B" w:rsidRPr="00CE0232">
        <w:rPr>
          <w:rFonts w:asciiTheme="minorBidi" w:hAnsiTheme="minorBidi"/>
          <w:sz w:val="24"/>
          <w:szCs w:val="24"/>
        </w:rPr>
        <w:t xml:space="preserve"> with the form prescribed by the Bank</w:t>
      </w:r>
      <w:r w:rsidR="00302563" w:rsidRPr="00CE0232">
        <w:rPr>
          <w:rFonts w:asciiTheme="minorBidi" w:hAnsiTheme="minorBidi"/>
          <w:sz w:val="24"/>
          <w:szCs w:val="24"/>
        </w:rPr>
        <w:t xml:space="preserve">, or the </w:t>
      </w:r>
      <w:r w:rsidR="00695C64" w:rsidRPr="00CE0232">
        <w:rPr>
          <w:rFonts w:asciiTheme="minorBidi" w:hAnsiTheme="minorBidi"/>
          <w:sz w:val="24"/>
          <w:szCs w:val="24"/>
        </w:rPr>
        <w:t>Applicant</w:t>
      </w:r>
      <w:r w:rsidR="00302563" w:rsidRPr="00CE0232">
        <w:rPr>
          <w:rFonts w:asciiTheme="minorBidi" w:hAnsiTheme="minorBidi"/>
          <w:sz w:val="24"/>
          <w:szCs w:val="24"/>
        </w:rPr>
        <w:t xml:space="preserve"> fails to prepare or submit the documents relevant and necessary for the transaction</w:t>
      </w:r>
      <w:r w:rsidR="006527D3" w:rsidRPr="00CE0232">
        <w:rPr>
          <w:rFonts w:asciiTheme="minorBidi" w:hAnsiTheme="minorBidi"/>
          <w:sz w:val="24"/>
          <w:szCs w:val="24"/>
        </w:rPr>
        <w:t>s</w:t>
      </w:r>
      <w:r w:rsidR="00302563" w:rsidRPr="00CE0232">
        <w:rPr>
          <w:rFonts w:asciiTheme="minorBidi" w:hAnsiTheme="minorBidi"/>
          <w:sz w:val="24"/>
          <w:szCs w:val="24"/>
        </w:rPr>
        <w:t xml:space="preserve"> as requested by the Bank</w:t>
      </w:r>
      <w:r w:rsidR="00073517" w:rsidRPr="00CE0232">
        <w:rPr>
          <w:rFonts w:asciiTheme="minorBidi" w:hAnsiTheme="minorBidi"/>
          <w:sz w:val="24"/>
          <w:szCs w:val="24"/>
        </w:rPr>
        <w:t>;</w:t>
      </w:r>
      <w:r w:rsidR="0091222B" w:rsidRPr="00CE0232">
        <w:rPr>
          <w:rFonts w:asciiTheme="minorBidi" w:hAnsiTheme="minorBidi"/>
          <w:sz w:val="24"/>
          <w:szCs w:val="24"/>
        </w:rPr>
        <w:t xml:space="preserve"> (c) the </w:t>
      </w:r>
      <w:r w:rsidR="00695C64" w:rsidRPr="00CE0232">
        <w:rPr>
          <w:rFonts w:asciiTheme="minorBidi" w:hAnsiTheme="minorBidi"/>
          <w:sz w:val="24"/>
          <w:szCs w:val="24"/>
        </w:rPr>
        <w:t>Applicant</w:t>
      </w:r>
      <w:r w:rsidR="0091222B" w:rsidRPr="00CE0232">
        <w:rPr>
          <w:rFonts w:asciiTheme="minorBidi" w:hAnsiTheme="minorBidi"/>
          <w:sz w:val="24"/>
          <w:szCs w:val="24"/>
        </w:rPr>
        <w:t xml:space="preserve"> </w:t>
      </w:r>
      <w:r w:rsidR="006527D3" w:rsidRPr="00CE0232">
        <w:rPr>
          <w:rFonts w:asciiTheme="minorBidi" w:hAnsiTheme="minorBidi"/>
          <w:sz w:val="24"/>
          <w:szCs w:val="24"/>
        </w:rPr>
        <w:t xml:space="preserve">does not have </w:t>
      </w:r>
      <w:r w:rsidR="00073517" w:rsidRPr="00CE0232">
        <w:rPr>
          <w:rFonts w:asciiTheme="minorBidi" w:hAnsiTheme="minorBidi"/>
          <w:sz w:val="24"/>
          <w:szCs w:val="24"/>
        </w:rPr>
        <w:t>credit line with the Bank</w:t>
      </w:r>
      <w:r w:rsidR="002E7B1B" w:rsidRPr="00CE0232">
        <w:rPr>
          <w:rFonts w:asciiTheme="minorBidi" w:hAnsiTheme="minorBidi"/>
          <w:sz w:val="24"/>
          <w:szCs w:val="24"/>
        </w:rPr>
        <w:t>,</w:t>
      </w:r>
      <w:r w:rsidR="006527D3" w:rsidRPr="00CE0232">
        <w:rPr>
          <w:rFonts w:asciiTheme="minorBidi" w:hAnsiTheme="minorBidi"/>
          <w:sz w:val="24"/>
          <w:szCs w:val="24"/>
        </w:rPr>
        <w:t xml:space="preserve"> or the </w:t>
      </w:r>
      <w:r w:rsidR="00551E81" w:rsidRPr="00CE0232">
        <w:rPr>
          <w:rFonts w:asciiTheme="minorBidi" w:hAnsiTheme="minorBidi"/>
          <w:sz w:val="24"/>
          <w:szCs w:val="24"/>
        </w:rPr>
        <w:t>credit line</w:t>
      </w:r>
      <w:r w:rsidR="006527D3" w:rsidRPr="00CE0232">
        <w:rPr>
          <w:rFonts w:asciiTheme="minorBidi" w:hAnsiTheme="minorBidi"/>
          <w:sz w:val="24"/>
          <w:szCs w:val="24"/>
        </w:rPr>
        <w:t xml:space="preserve"> has been suspended</w:t>
      </w:r>
      <w:r w:rsidR="00073517" w:rsidRPr="00CE0232">
        <w:rPr>
          <w:rFonts w:asciiTheme="minorBidi" w:hAnsiTheme="minorBidi"/>
          <w:sz w:val="24"/>
          <w:szCs w:val="24"/>
        </w:rPr>
        <w:t xml:space="preserve">, or </w:t>
      </w:r>
      <w:r w:rsidR="00341924" w:rsidRPr="00CE0232">
        <w:rPr>
          <w:rFonts w:asciiTheme="minorBidi" w:hAnsiTheme="minorBidi"/>
          <w:sz w:val="24"/>
          <w:szCs w:val="24"/>
        </w:rPr>
        <w:t xml:space="preserve">the </w:t>
      </w:r>
      <w:r w:rsidR="006527D3" w:rsidRPr="00CE0232">
        <w:rPr>
          <w:rFonts w:asciiTheme="minorBidi" w:hAnsiTheme="minorBidi"/>
          <w:sz w:val="24"/>
          <w:szCs w:val="24"/>
        </w:rPr>
        <w:t xml:space="preserve">fund </w:t>
      </w:r>
      <w:r w:rsidR="00341924" w:rsidRPr="00CE0232">
        <w:rPr>
          <w:rFonts w:asciiTheme="minorBidi" w:hAnsiTheme="minorBidi"/>
          <w:sz w:val="24"/>
          <w:szCs w:val="24"/>
        </w:rPr>
        <w:t xml:space="preserve">transfer </w:t>
      </w:r>
      <w:r w:rsidR="006527D3" w:rsidRPr="00CE0232">
        <w:rPr>
          <w:rFonts w:asciiTheme="minorBidi" w:hAnsiTheme="minorBidi"/>
          <w:sz w:val="24"/>
          <w:szCs w:val="24"/>
        </w:rPr>
        <w:t xml:space="preserve">transaction </w:t>
      </w:r>
      <w:r w:rsidR="00341924" w:rsidRPr="00CE0232">
        <w:rPr>
          <w:rFonts w:asciiTheme="minorBidi" w:hAnsiTheme="minorBidi"/>
          <w:sz w:val="24"/>
          <w:szCs w:val="24"/>
        </w:rPr>
        <w:t xml:space="preserve">will cause the account balance to exceed the credit line agreed with the Bank; (d) the </w:t>
      </w:r>
      <w:r w:rsidR="00695C64" w:rsidRPr="00CE0232">
        <w:rPr>
          <w:rFonts w:asciiTheme="minorBidi" w:hAnsiTheme="minorBidi"/>
          <w:sz w:val="24"/>
          <w:szCs w:val="24"/>
        </w:rPr>
        <w:t>Applicant</w:t>
      </w:r>
      <w:r w:rsidR="00341924" w:rsidRPr="00CE0232">
        <w:rPr>
          <w:rFonts w:asciiTheme="minorBidi" w:hAnsiTheme="minorBidi"/>
          <w:sz w:val="24"/>
          <w:szCs w:val="24"/>
        </w:rPr>
        <w:t xml:space="preserve">’s Deposit Account or </w:t>
      </w:r>
      <w:r w:rsidR="006527D3" w:rsidRPr="00CE0232">
        <w:rPr>
          <w:rFonts w:asciiTheme="minorBidi" w:hAnsiTheme="minorBidi"/>
          <w:sz w:val="24"/>
          <w:szCs w:val="24"/>
        </w:rPr>
        <w:t xml:space="preserve">the </w:t>
      </w:r>
      <w:r w:rsidR="00FE5301" w:rsidRPr="00CE0232">
        <w:rPr>
          <w:rFonts w:asciiTheme="minorBidi" w:hAnsiTheme="minorBidi"/>
          <w:sz w:val="24"/>
          <w:szCs w:val="24"/>
        </w:rPr>
        <w:t>recipient</w:t>
      </w:r>
      <w:r w:rsidR="006527D3" w:rsidRPr="00CE0232">
        <w:rPr>
          <w:rFonts w:asciiTheme="minorBidi" w:hAnsiTheme="minorBidi"/>
          <w:sz w:val="24"/>
          <w:szCs w:val="24"/>
        </w:rPr>
        <w:t xml:space="preserve">’s </w:t>
      </w:r>
      <w:r w:rsidR="009459F9" w:rsidRPr="00CE0232">
        <w:rPr>
          <w:rFonts w:asciiTheme="minorBidi" w:hAnsiTheme="minorBidi"/>
          <w:sz w:val="24"/>
          <w:szCs w:val="24"/>
        </w:rPr>
        <w:t xml:space="preserve">deposit </w:t>
      </w:r>
      <w:r w:rsidR="00341924" w:rsidRPr="00CE0232">
        <w:rPr>
          <w:rFonts w:asciiTheme="minorBidi" w:hAnsiTheme="minorBidi"/>
          <w:sz w:val="24"/>
          <w:szCs w:val="24"/>
        </w:rPr>
        <w:t xml:space="preserve">account has been suspended or cancelled; (e) the </w:t>
      </w:r>
      <w:r w:rsidR="006527D3" w:rsidRPr="00CE0232">
        <w:rPr>
          <w:rFonts w:asciiTheme="minorBidi" w:hAnsiTheme="minorBidi"/>
          <w:sz w:val="24"/>
          <w:szCs w:val="24"/>
        </w:rPr>
        <w:t xml:space="preserve">available </w:t>
      </w:r>
      <w:r w:rsidR="00341924" w:rsidRPr="00CE0232">
        <w:rPr>
          <w:rFonts w:asciiTheme="minorBidi" w:hAnsiTheme="minorBidi"/>
          <w:sz w:val="24"/>
          <w:szCs w:val="24"/>
        </w:rPr>
        <w:t xml:space="preserve">balance in the </w:t>
      </w:r>
      <w:r w:rsidR="006527D3" w:rsidRPr="00CE0232">
        <w:rPr>
          <w:rFonts w:asciiTheme="minorBidi" w:hAnsiTheme="minorBidi"/>
          <w:sz w:val="24"/>
          <w:szCs w:val="24"/>
        </w:rPr>
        <w:t>Applicant’s Deposit A</w:t>
      </w:r>
      <w:r w:rsidR="00341924" w:rsidRPr="00CE0232">
        <w:rPr>
          <w:rFonts w:asciiTheme="minorBidi" w:hAnsiTheme="minorBidi"/>
          <w:sz w:val="24"/>
          <w:szCs w:val="24"/>
        </w:rPr>
        <w:t xml:space="preserve">ccount is insufficient </w:t>
      </w:r>
      <w:r w:rsidR="00302563" w:rsidRPr="00CE0232">
        <w:rPr>
          <w:rFonts w:asciiTheme="minorBidi" w:hAnsiTheme="minorBidi"/>
          <w:sz w:val="24"/>
          <w:szCs w:val="24"/>
        </w:rPr>
        <w:t>to</w:t>
      </w:r>
      <w:r w:rsidR="009459F9" w:rsidRPr="00CE0232">
        <w:rPr>
          <w:rFonts w:asciiTheme="minorBidi" w:hAnsiTheme="minorBidi"/>
          <w:sz w:val="24"/>
          <w:szCs w:val="24"/>
        </w:rPr>
        <w:t xml:space="preserve"> cover</w:t>
      </w:r>
      <w:r w:rsidR="00341924" w:rsidRPr="00CE0232">
        <w:rPr>
          <w:rFonts w:asciiTheme="minorBidi" w:hAnsiTheme="minorBidi"/>
          <w:sz w:val="24"/>
          <w:szCs w:val="24"/>
        </w:rPr>
        <w:t xml:space="preserve"> a</w:t>
      </w:r>
      <w:r w:rsidR="00842CA0" w:rsidRPr="00CE0232">
        <w:rPr>
          <w:rFonts w:asciiTheme="minorBidi" w:hAnsiTheme="minorBidi"/>
          <w:sz w:val="24"/>
          <w:szCs w:val="24"/>
        </w:rPr>
        <w:t>ny</w:t>
      </w:r>
      <w:r w:rsidR="00341924" w:rsidRPr="00CE0232">
        <w:rPr>
          <w:rFonts w:asciiTheme="minorBidi" w:hAnsiTheme="minorBidi"/>
          <w:sz w:val="24"/>
          <w:szCs w:val="24"/>
        </w:rPr>
        <w:t xml:space="preserve"> transaction; (f) the </w:t>
      </w:r>
      <w:r w:rsidR="00695C64" w:rsidRPr="00CE0232">
        <w:rPr>
          <w:rFonts w:asciiTheme="minorBidi" w:hAnsiTheme="minorBidi"/>
          <w:sz w:val="24"/>
          <w:szCs w:val="24"/>
        </w:rPr>
        <w:t>Applicant</w:t>
      </w:r>
      <w:r w:rsidR="00341924" w:rsidRPr="00CE0232">
        <w:rPr>
          <w:rFonts w:asciiTheme="minorBidi" w:hAnsiTheme="minorBidi"/>
          <w:sz w:val="24"/>
          <w:szCs w:val="24"/>
        </w:rPr>
        <w:t xml:space="preserve"> breaches the Bank’s </w:t>
      </w:r>
      <w:r w:rsidR="006527D3" w:rsidRPr="00CE0232">
        <w:rPr>
          <w:rFonts w:asciiTheme="minorBidi" w:hAnsiTheme="minorBidi"/>
          <w:sz w:val="24"/>
          <w:szCs w:val="24"/>
        </w:rPr>
        <w:t xml:space="preserve">term and </w:t>
      </w:r>
      <w:r w:rsidR="00341924" w:rsidRPr="00CE0232">
        <w:rPr>
          <w:rFonts w:asciiTheme="minorBidi" w:hAnsiTheme="minorBidi"/>
          <w:sz w:val="24"/>
          <w:szCs w:val="24"/>
        </w:rPr>
        <w:t>conditions or agreements</w:t>
      </w:r>
      <w:r w:rsidR="006527D3" w:rsidRPr="00CE0232">
        <w:rPr>
          <w:rFonts w:asciiTheme="minorBidi" w:hAnsiTheme="minorBidi"/>
          <w:sz w:val="24"/>
          <w:szCs w:val="24"/>
        </w:rPr>
        <w:t>,</w:t>
      </w:r>
      <w:r w:rsidR="00BE3D53" w:rsidRPr="00CE0232">
        <w:rPr>
          <w:rFonts w:asciiTheme="minorBidi" w:hAnsiTheme="minorBidi"/>
          <w:sz w:val="24"/>
          <w:szCs w:val="24"/>
        </w:rPr>
        <w:t xml:space="preserve"> or is subject to legal action</w:t>
      </w:r>
      <w:r w:rsidR="0024159A" w:rsidRPr="00CE0232">
        <w:rPr>
          <w:rFonts w:asciiTheme="minorBidi" w:hAnsiTheme="minorBidi"/>
          <w:sz w:val="24"/>
          <w:szCs w:val="24"/>
        </w:rPr>
        <w:t>; (g)</w:t>
      </w:r>
      <w:r w:rsidR="00BE3D53" w:rsidRPr="00CE0232">
        <w:rPr>
          <w:rFonts w:asciiTheme="minorBidi" w:hAnsiTheme="minorBidi"/>
          <w:sz w:val="24"/>
          <w:szCs w:val="24"/>
        </w:rPr>
        <w:t xml:space="preserve"> any system related to the provision of </w:t>
      </w:r>
      <w:r w:rsidR="006527D3" w:rsidRPr="00CE0232">
        <w:rPr>
          <w:rFonts w:asciiTheme="minorBidi" w:hAnsiTheme="minorBidi"/>
          <w:sz w:val="24"/>
          <w:szCs w:val="24"/>
        </w:rPr>
        <w:t xml:space="preserve">the </w:t>
      </w:r>
      <w:r w:rsidR="00BE3D53" w:rsidRPr="00CE0232">
        <w:rPr>
          <w:rFonts w:asciiTheme="minorBidi" w:hAnsiTheme="minorBidi"/>
          <w:sz w:val="24"/>
          <w:szCs w:val="24"/>
        </w:rPr>
        <w:t xml:space="preserve">Service </w:t>
      </w:r>
      <w:r w:rsidR="00A94BF2" w:rsidRPr="00CE0232">
        <w:rPr>
          <w:rFonts w:asciiTheme="minorBidi" w:hAnsiTheme="minorBidi"/>
          <w:sz w:val="24"/>
          <w:szCs w:val="24"/>
        </w:rPr>
        <w:t>fail</w:t>
      </w:r>
      <w:r w:rsidR="00BE3D53" w:rsidRPr="00CE0232">
        <w:rPr>
          <w:rFonts w:asciiTheme="minorBidi" w:hAnsiTheme="minorBidi"/>
          <w:sz w:val="24"/>
          <w:szCs w:val="24"/>
        </w:rPr>
        <w:t xml:space="preserve">s, </w:t>
      </w:r>
      <w:r w:rsidR="006527D3" w:rsidRPr="00CE0232">
        <w:rPr>
          <w:rFonts w:asciiTheme="minorBidi" w:hAnsiTheme="minorBidi"/>
          <w:sz w:val="24"/>
          <w:szCs w:val="24"/>
        </w:rPr>
        <w:t xml:space="preserve">has been disrupted, </w:t>
      </w:r>
      <w:r w:rsidR="00BE3D53" w:rsidRPr="00CE0232">
        <w:rPr>
          <w:rFonts w:asciiTheme="minorBidi" w:hAnsiTheme="minorBidi"/>
          <w:sz w:val="24"/>
          <w:szCs w:val="24"/>
        </w:rPr>
        <w:t xml:space="preserve">is under repair or temporarily </w:t>
      </w:r>
      <w:r w:rsidR="00DE714B" w:rsidRPr="00CE0232">
        <w:rPr>
          <w:rFonts w:asciiTheme="minorBidi" w:hAnsiTheme="minorBidi"/>
          <w:sz w:val="24"/>
          <w:szCs w:val="24"/>
        </w:rPr>
        <w:t>suspended</w:t>
      </w:r>
      <w:r w:rsidR="00BE3D53" w:rsidRPr="00CE0232">
        <w:rPr>
          <w:rFonts w:asciiTheme="minorBidi" w:hAnsiTheme="minorBidi"/>
          <w:sz w:val="24"/>
          <w:szCs w:val="24"/>
        </w:rPr>
        <w:t xml:space="preserve">, and the Bank </w:t>
      </w:r>
      <w:r w:rsidR="00E82339" w:rsidRPr="00CE0232">
        <w:rPr>
          <w:rFonts w:asciiTheme="minorBidi" w:hAnsiTheme="minorBidi"/>
          <w:sz w:val="24"/>
          <w:szCs w:val="24"/>
        </w:rPr>
        <w:t xml:space="preserve">has notified the </w:t>
      </w:r>
      <w:r w:rsidR="00695C64" w:rsidRPr="00CE0232">
        <w:rPr>
          <w:rFonts w:asciiTheme="minorBidi" w:hAnsiTheme="minorBidi"/>
          <w:sz w:val="24"/>
          <w:szCs w:val="24"/>
        </w:rPr>
        <w:t>Applicant</w:t>
      </w:r>
      <w:r w:rsidR="00E82339" w:rsidRPr="00CE0232">
        <w:rPr>
          <w:rFonts w:asciiTheme="minorBidi" w:hAnsiTheme="minorBidi"/>
          <w:sz w:val="24"/>
          <w:szCs w:val="24"/>
        </w:rPr>
        <w:t xml:space="preserve"> of </w:t>
      </w:r>
      <w:r w:rsidR="00DE714B" w:rsidRPr="00CE0232">
        <w:rPr>
          <w:rFonts w:asciiTheme="minorBidi" w:hAnsiTheme="minorBidi"/>
          <w:sz w:val="24"/>
          <w:szCs w:val="24"/>
        </w:rPr>
        <w:t>such disruption</w:t>
      </w:r>
      <w:r w:rsidR="00E82339" w:rsidRPr="00CE0232">
        <w:rPr>
          <w:rFonts w:asciiTheme="minorBidi" w:hAnsiTheme="minorBidi"/>
          <w:sz w:val="24"/>
          <w:szCs w:val="24"/>
        </w:rPr>
        <w:t xml:space="preserve"> in advance or </w:t>
      </w:r>
      <w:r w:rsidR="00302563" w:rsidRPr="00CE0232">
        <w:rPr>
          <w:rFonts w:asciiTheme="minorBidi" w:hAnsiTheme="minorBidi"/>
          <w:sz w:val="24"/>
          <w:szCs w:val="24"/>
        </w:rPr>
        <w:t>in the course</w:t>
      </w:r>
      <w:r w:rsidR="00E82339" w:rsidRPr="00CE0232">
        <w:rPr>
          <w:rFonts w:asciiTheme="minorBidi" w:hAnsiTheme="minorBidi"/>
          <w:sz w:val="24"/>
          <w:szCs w:val="24"/>
        </w:rPr>
        <w:t xml:space="preserve"> of </w:t>
      </w:r>
      <w:r w:rsidR="00063CAD" w:rsidRPr="00CE0232">
        <w:rPr>
          <w:rFonts w:asciiTheme="minorBidi" w:hAnsiTheme="minorBidi"/>
          <w:sz w:val="24"/>
          <w:szCs w:val="24"/>
        </w:rPr>
        <w:t xml:space="preserve">the </w:t>
      </w:r>
      <w:r w:rsidR="00E82339" w:rsidRPr="00CE0232">
        <w:rPr>
          <w:rFonts w:asciiTheme="minorBidi" w:hAnsiTheme="minorBidi"/>
          <w:sz w:val="24"/>
          <w:szCs w:val="24"/>
        </w:rPr>
        <w:t xml:space="preserve">transaction; </w:t>
      </w:r>
      <w:r w:rsidR="00DE714B" w:rsidRPr="00CE0232">
        <w:rPr>
          <w:rFonts w:asciiTheme="minorBidi" w:hAnsiTheme="minorBidi"/>
          <w:sz w:val="24"/>
          <w:szCs w:val="24"/>
        </w:rPr>
        <w:t xml:space="preserve">or </w:t>
      </w:r>
      <w:r w:rsidR="00E82339" w:rsidRPr="00CE0232">
        <w:rPr>
          <w:rFonts w:asciiTheme="minorBidi" w:hAnsiTheme="minorBidi"/>
          <w:sz w:val="24"/>
          <w:szCs w:val="24"/>
        </w:rPr>
        <w:t xml:space="preserve">(h) in </w:t>
      </w:r>
      <w:r w:rsidR="00DE714B" w:rsidRPr="00CE0232">
        <w:rPr>
          <w:rFonts w:asciiTheme="minorBidi" w:hAnsiTheme="minorBidi"/>
          <w:sz w:val="24"/>
          <w:szCs w:val="24"/>
        </w:rPr>
        <w:t>the</w:t>
      </w:r>
      <w:r w:rsidR="00E82339" w:rsidRPr="00CE0232">
        <w:rPr>
          <w:rFonts w:asciiTheme="minorBidi" w:hAnsiTheme="minorBidi"/>
          <w:sz w:val="24"/>
          <w:szCs w:val="24"/>
        </w:rPr>
        <w:t xml:space="preserve"> occurrence of force majeure event</w:t>
      </w:r>
      <w:r w:rsidR="00DE714B" w:rsidRPr="00CE0232">
        <w:rPr>
          <w:rFonts w:asciiTheme="minorBidi" w:hAnsiTheme="minorBidi"/>
          <w:sz w:val="24"/>
          <w:szCs w:val="24"/>
        </w:rPr>
        <w:t>s or other circumstances</w:t>
      </w:r>
      <w:r w:rsidR="00E82339" w:rsidRPr="00CE0232">
        <w:rPr>
          <w:rFonts w:asciiTheme="minorBidi" w:hAnsiTheme="minorBidi"/>
          <w:sz w:val="24"/>
          <w:szCs w:val="24"/>
        </w:rPr>
        <w:t xml:space="preserve"> beyond the Bank’s control. </w:t>
      </w:r>
    </w:p>
    <w:p w14:paraId="1028452C" w14:textId="48368A1A" w:rsidR="00BE28D2" w:rsidRPr="00CE0232" w:rsidRDefault="00C20FB2" w:rsidP="00CE0232">
      <w:pPr>
        <w:pStyle w:val="a7"/>
        <w:numPr>
          <w:ilvl w:val="1"/>
          <w:numId w:val="4"/>
        </w:numPr>
        <w:spacing w:after="0" w:line="240" w:lineRule="auto"/>
        <w:ind w:left="720" w:hanging="450"/>
        <w:jc w:val="thaiDistribute"/>
        <w:rPr>
          <w:rFonts w:asciiTheme="minorBidi" w:hAnsiTheme="minorBidi"/>
          <w:b/>
          <w:bCs/>
          <w:sz w:val="24"/>
          <w:szCs w:val="24"/>
        </w:rPr>
      </w:pPr>
      <w:proofErr w:type="gramStart"/>
      <w:r w:rsidRPr="00CE0232">
        <w:rPr>
          <w:rFonts w:asciiTheme="minorBidi" w:hAnsiTheme="minorBidi"/>
          <w:sz w:val="24"/>
          <w:szCs w:val="24"/>
        </w:rPr>
        <w:t>In the event that</w:t>
      </w:r>
      <w:proofErr w:type="gramEnd"/>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 xml:space="preserve"> </w:t>
      </w:r>
      <w:r w:rsidR="00496D3C" w:rsidRPr="00CE0232">
        <w:rPr>
          <w:rFonts w:asciiTheme="minorBidi" w:hAnsiTheme="minorBidi"/>
          <w:sz w:val="24"/>
          <w:szCs w:val="24"/>
        </w:rPr>
        <w:t xml:space="preserve">has </w:t>
      </w:r>
      <w:r w:rsidR="005A06F7" w:rsidRPr="00CE0232">
        <w:rPr>
          <w:rFonts w:asciiTheme="minorBidi" w:hAnsiTheme="minorBidi"/>
          <w:sz w:val="24"/>
          <w:szCs w:val="24"/>
        </w:rPr>
        <w:t>submitted</w:t>
      </w:r>
      <w:r w:rsidRPr="00CE0232">
        <w:rPr>
          <w:rFonts w:asciiTheme="minorBidi" w:hAnsiTheme="minorBidi"/>
          <w:sz w:val="24"/>
          <w:szCs w:val="24"/>
        </w:rPr>
        <w:t xml:space="preserve"> the Instruction to the Bank </w:t>
      </w:r>
      <w:r w:rsidR="00496D3C" w:rsidRPr="00CE0232">
        <w:rPr>
          <w:rFonts w:asciiTheme="minorBidi" w:hAnsiTheme="minorBidi"/>
          <w:sz w:val="24"/>
          <w:szCs w:val="24"/>
        </w:rPr>
        <w:t xml:space="preserve">in error </w:t>
      </w:r>
      <w:r w:rsidRPr="00CE0232">
        <w:rPr>
          <w:rFonts w:asciiTheme="minorBidi" w:hAnsiTheme="minorBidi"/>
          <w:sz w:val="24"/>
          <w:szCs w:val="24"/>
        </w:rPr>
        <w:t xml:space="preserve">and </w:t>
      </w:r>
      <w:r w:rsidR="00496D3C" w:rsidRPr="00CE0232">
        <w:rPr>
          <w:rFonts w:asciiTheme="minorBidi" w:hAnsiTheme="minorBidi"/>
          <w:sz w:val="24"/>
          <w:szCs w:val="24"/>
        </w:rPr>
        <w:t>wishes</w:t>
      </w:r>
      <w:r w:rsidRPr="00CE0232">
        <w:rPr>
          <w:rFonts w:asciiTheme="minorBidi" w:hAnsiTheme="minorBidi"/>
          <w:sz w:val="24"/>
          <w:szCs w:val="24"/>
        </w:rPr>
        <w:t xml:space="preserve"> to cancel or modify such Instruction, the </w:t>
      </w:r>
      <w:r w:rsidR="00695C64" w:rsidRPr="00CE0232">
        <w:rPr>
          <w:rFonts w:asciiTheme="minorBidi" w:hAnsiTheme="minorBidi"/>
          <w:sz w:val="24"/>
          <w:szCs w:val="24"/>
        </w:rPr>
        <w:t>Applicant</w:t>
      </w:r>
      <w:r w:rsidRPr="00CE0232">
        <w:rPr>
          <w:rFonts w:asciiTheme="minorBidi" w:hAnsiTheme="minorBidi"/>
          <w:sz w:val="24"/>
          <w:szCs w:val="24"/>
        </w:rPr>
        <w:t xml:space="preserve"> shall </w:t>
      </w:r>
      <w:r w:rsidR="00853F08" w:rsidRPr="00CE0232">
        <w:rPr>
          <w:rFonts w:asciiTheme="minorBidi" w:hAnsiTheme="minorBidi"/>
          <w:sz w:val="24"/>
          <w:szCs w:val="24"/>
        </w:rPr>
        <w:t xml:space="preserve">immediately </w:t>
      </w:r>
      <w:r w:rsidRPr="00CE0232">
        <w:rPr>
          <w:rFonts w:asciiTheme="minorBidi" w:hAnsiTheme="minorBidi"/>
          <w:sz w:val="24"/>
          <w:szCs w:val="24"/>
        </w:rPr>
        <w:t xml:space="preserve">notify the Bank. The Bank </w:t>
      </w:r>
      <w:r w:rsidR="00496D3C" w:rsidRPr="00CE0232">
        <w:rPr>
          <w:rFonts w:asciiTheme="minorBidi" w:hAnsiTheme="minorBidi"/>
          <w:sz w:val="24"/>
          <w:szCs w:val="24"/>
        </w:rPr>
        <w:t>shall exercise</w:t>
      </w:r>
      <w:r w:rsidR="00853F08" w:rsidRPr="00CE0232">
        <w:rPr>
          <w:rFonts w:asciiTheme="minorBidi" w:hAnsiTheme="minorBidi"/>
          <w:sz w:val="24"/>
          <w:szCs w:val="24"/>
        </w:rPr>
        <w:t xml:space="preserve"> its </w:t>
      </w:r>
      <w:r w:rsidRPr="00CE0232">
        <w:rPr>
          <w:rFonts w:asciiTheme="minorBidi" w:hAnsiTheme="minorBidi"/>
          <w:sz w:val="24"/>
          <w:szCs w:val="24"/>
        </w:rPr>
        <w:t>best</w:t>
      </w:r>
      <w:r w:rsidR="00853F08" w:rsidRPr="00CE0232">
        <w:rPr>
          <w:rFonts w:asciiTheme="minorBidi" w:hAnsiTheme="minorBidi"/>
          <w:sz w:val="24"/>
          <w:szCs w:val="24"/>
        </w:rPr>
        <w:t xml:space="preserve"> effort</w:t>
      </w:r>
      <w:r w:rsidR="00496D3C" w:rsidRPr="00CE0232">
        <w:rPr>
          <w:rFonts w:asciiTheme="minorBidi" w:hAnsiTheme="minorBidi"/>
          <w:sz w:val="24"/>
          <w:szCs w:val="24"/>
        </w:rPr>
        <w:t xml:space="preserve"> to assist the Applicant.</w:t>
      </w:r>
      <w:r w:rsidR="00853F08" w:rsidRPr="00CE0232">
        <w:rPr>
          <w:rFonts w:asciiTheme="minorBidi" w:hAnsiTheme="minorBidi"/>
          <w:sz w:val="24"/>
          <w:szCs w:val="24"/>
        </w:rPr>
        <w:t xml:space="preserve"> </w:t>
      </w:r>
      <w:r w:rsidR="00496D3C" w:rsidRPr="00CE0232">
        <w:rPr>
          <w:rFonts w:asciiTheme="minorBidi" w:hAnsiTheme="minorBidi"/>
          <w:sz w:val="24"/>
          <w:szCs w:val="24"/>
        </w:rPr>
        <w:t>H</w:t>
      </w:r>
      <w:r w:rsidR="00853F08" w:rsidRPr="00CE0232">
        <w:rPr>
          <w:rFonts w:asciiTheme="minorBidi" w:hAnsiTheme="minorBidi"/>
          <w:sz w:val="24"/>
          <w:szCs w:val="24"/>
        </w:rPr>
        <w:t>owever,</w:t>
      </w:r>
      <w:r w:rsidRPr="00CE0232">
        <w:rPr>
          <w:rFonts w:asciiTheme="minorBidi" w:hAnsiTheme="minorBidi"/>
          <w:sz w:val="24"/>
          <w:szCs w:val="24"/>
        </w:rPr>
        <w:t xml:space="preserve"> i</w:t>
      </w:r>
      <w:r w:rsidR="00853F08" w:rsidRPr="00CE0232">
        <w:rPr>
          <w:rFonts w:asciiTheme="minorBidi" w:hAnsiTheme="minorBidi"/>
          <w:sz w:val="24"/>
          <w:szCs w:val="24"/>
        </w:rPr>
        <w:t>n case</w:t>
      </w:r>
      <w:r w:rsidRPr="00CE0232">
        <w:rPr>
          <w:rFonts w:asciiTheme="minorBidi" w:hAnsiTheme="minorBidi"/>
          <w:sz w:val="24"/>
          <w:szCs w:val="24"/>
        </w:rPr>
        <w:t xml:space="preserve"> the Bank has completely executed </w:t>
      </w:r>
      <w:r w:rsidR="00853F08" w:rsidRPr="00CE0232">
        <w:rPr>
          <w:rFonts w:asciiTheme="minorBidi" w:hAnsiTheme="minorBidi"/>
          <w:sz w:val="24"/>
          <w:szCs w:val="24"/>
        </w:rPr>
        <w:t>such</w:t>
      </w:r>
      <w:r w:rsidR="00C06E95" w:rsidRPr="00CE0232">
        <w:rPr>
          <w:rFonts w:asciiTheme="minorBidi" w:hAnsiTheme="minorBidi"/>
          <w:sz w:val="24"/>
          <w:szCs w:val="24"/>
        </w:rPr>
        <w:t xml:space="preserve"> </w:t>
      </w:r>
      <w:r w:rsidR="00496D3C" w:rsidRPr="00CE0232">
        <w:rPr>
          <w:rFonts w:asciiTheme="minorBidi" w:hAnsiTheme="minorBidi"/>
          <w:sz w:val="24"/>
          <w:szCs w:val="24"/>
        </w:rPr>
        <w:t>erroneous</w:t>
      </w:r>
      <w:r w:rsidR="00853F08" w:rsidRPr="00CE0232">
        <w:rPr>
          <w:rFonts w:asciiTheme="minorBidi" w:hAnsiTheme="minorBidi"/>
          <w:sz w:val="24"/>
          <w:szCs w:val="24"/>
        </w:rPr>
        <w:t xml:space="preserve"> </w:t>
      </w:r>
      <w:r w:rsidR="00C06E95" w:rsidRPr="00CE0232">
        <w:rPr>
          <w:rFonts w:asciiTheme="minorBidi" w:hAnsiTheme="minorBidi"/>
          <w:sz w:val="24"/>
          <w:szCs w:val="24"/>
        </w:rPr>
        <w:t>Instruction in good faith</w:t>
      </w:r>
      <w:r w:rsidR="004D2075" w:rsidRPr="00CE0232">
        <w:rPr>
          <w:rFonts w:asciiTheme="minorBidi" w:hAnsiTheme="minorBidi"/>
          <w:sz w:val="24"/>
          <w:szCs w:val="24"/>
        </w:rPr>
        <w:t xml:space="preserve"> and hence</w:t>
      </w:r>
      <w:r w:rsidR="00C06E95" w:rsidRPr="00CE0232">
        <w:rPr>
          <w:rFonts w:asciiTheme="minorBidi" w:hAnsiTheme="minorBidi"/>
          <w:sz w:val="24"/>
          <w:szCs w:val="24"/>
        </w:rPr>
        <w:t xml:space="preserve"> </w:t>
      </w:r>
      <w:r w:rsidR="00496D3C" w:rsidRPr="00CE0232">
        <w:rPr>
          <w:rFonts w:asciiTheme="minorBidi" w:hAnsiTheme="minorBidi"/>
          <w:sz w:val="24"/>
          <w:szCs w:val="24"/>
        </w:rPr>
        <w:t xml:space="preserve">not </w:t>
      </w:r>
      <w:r w:rsidR="00C06E95" w:rsidRPr="00CE0232">
        <w:rPr>
          <w:rFonts w:asciiTheme="minorBidi" w:hAnsiTheme="minorBidi"/>
          <w:sz w:val="24"/>
          <w:szCs w:val="24"/>
        </w:rPr>
        <w:t xml:space="preserve">being able to cancel or modify such Instruction, the </w:t>
      </w:r>
      <w:r w:rsidR="00695C64" w:rsidRPr="00CE0232">
        <w:rPr>
          <w:rFonts w:asciiTheme="minorBidi" w:hAnsiTheme="minorBidi"/>
          <w:sz w:val="24"/>
          <w:szCs w:val="24"/>
        </w:rPr>
        <w:t>Applicant</w:t>
      </w:r>
      <w:r w:rsidR="00C06E95" w:rsidRPr="00CE0232">
        <w:rPr>
          <w:rFonts w:asciiTheme="minorBidi" w:hAnsiTheme="minorBidi"/>
          <w:sz w:val="24"/>
          <w:szCs w:val="24"/>
        </w:rPr>
        <w:t xml:space="preserve"> agrees to </w:t>
      </w:r>
      <w:r w:rsidR="00496D3C" w:rsidRPr="00CE0232">
        <w:rPr>
          <w:rFonts w:asciiTheme="minorBidi" w:hAnsiTheme="minorBidi"/>
          <w:sz w:val="24"/>
          <w:szCs w:val="24"/>
        </w:rPr>
        <w:t>be</w:t>
      </w:r>
      <w:r w:rsidR="00853F08" w:rsidRPr="00CE0232">
        <w:rPr>
          <w:rFonts w:asciiTheme="minorBidi" w:hAnsiTheme="minorBidi"/>
          <w:sz w:val="24"/>
          <w:szCs w:val="24"/>
        </w:rPr>
        <w:t xml:space="preserve"> responsib</w:t>
      </w:r>
      <w:r w:rsidR="00496D3C" w:rsidRPr="00CE0232">
        <w:rPr>
          <w:rFonts w:asciiTheme="minorBidi" w:hAnsiTheme="minorBidi"/>
          <w:sz w:val="24"/>
          <w:szCs w:val="24"/>
        </w:rPr>
        <w:t>le</w:t>
      </w:r>
      <w:r w:rsidR="00C06E95" w:rsidRPr="00CE0232">
        <w:rPr>
          <w:rFonts w:asciiTheme="minorBidi" w:hAnsiTheme="minorBidi"/>
          <w:sz w:val="24"/>
          <w:szCs w:val="24"/>
        </w:rPr>
        <w:t xml:space="preserve"> for the transaction</w:t>
      </w:r>
      <w:r w:rsidR="00496D3C" w:rsidRPr="00CE0232">
        <w:rPr>
          <w:rFonts w:asciiTheme="minorBidi" w:hAnsiTheme="minorBidi"/>
          <w:sz w:val="24"/>
          <w:szCs w:val="24"/>
        </w:rPr>
        <w:t>s</w:t>
      </w:r>
      <w:r w:rsidR="00C06E95" w:rsidRPr="00CE0232">
        <w:rPr>
          <w:rFonts w:asciiTheme="minorBidi" w:hAnsiTheme="minorBidi"/>
          <w:sz w:val="24"/>
          <w:szCs w:val="24"/>
        </w:rPr>
        <w:t xml:space="preserve"> </w:t>
      </w:r>
      <w:r w:rsidR="00496D3C" w:rsidRPr="00CE0232">
        <w:rPr>
          <w:rFonts w:asciiTheme="minorBidi" w:hAnsiTheme="minorBidi"/>
          <w:sz w:val="24"/>
          <w:szCs w:val="24"/>
        </w:rPr>
        <w:t>processed in accordance with</w:t>
      </w:r>
      <w:r w:rsidR="00C06E95" w:rsidRPr="00CE0232">
        <w:rPr>
          <w:rFonts w:asciiTheme="minorBidi" w:hAnsiTheme="minorBidi"/>
          <w:sz w:val="24"/>
          <w:szCs w:val="24"/>
        </w:rPr>
        <w:t xml:space="preserve"> the Instruction</w:t>
      </w:r>
      <w:r w:rsidR="00BE28D2" w:rsidRPr="00CE0232">
        <w:rPr>
          <w:rFonts w:asciiTheme="minorBidi" w:hAnsiTheme="minorBidi"/>
          <w:sz w:val="24"/>
          <w:szCs w:val="24"/>
        </w:rPr>
        <w:t xml:space="preserve"> </w:t>
      </w:r>
      <w:r w:rsidR="00496D3C" w:rsidRPr="00CE0232">
        <w:rPr>
          <w:rFonts w:asciiTheme="minorBidi" w:hAnsiTheme="minorBidi"/>
          <w:sz w:val="24"/>
          <w:szCs w:val="24"/>
        </w:rPr>
        <w:t xml:space="preserve">received which </w:t>
      </w:r>
      <w:r w:rsidR="00BE28D2" w:rsidRPr="00CE0232">
        <w:rPr>
          <w:rFonts w:asciiTheme="minorBidi" w:hAnsiTheme="minorBidi"/>
          <w:sz w:val="24"/>
          <w:szCs w:val="24"/>
        </w:rPr>
        <w:t xml:space="preserve">could not be cancelled or modified. </w:t>
      </w:r>
    </w:p>
    <w:p w14:paraId="2B62FEC5" w14:textId="0CB0BAE4" w:rsidR="002A5434" w:rsidRPr="00CE0232" w:rsidRDefault="00BE28D2"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eastAsia="Times New Roman" w:hAnsiTheme="minorBidi"/>
          <w:sz w:val="24"/>
          <w:szCs w:val="24"/>
        </w:rPr>
        <w:t xml:space="preserve">In the event that computer </w:t>
      </w:r>
      <w:r w:rsidR="00680518" w:rsidRPr="00CE0232">
        <w:rPr>
          <w:rFonts w:asciiTheme="minorBidi" w:eastAsia="Times New Roman" w:hAnsiTheme="minorBidi"/>
          <w:sz w:val="24"/>
          <w:szCs w:val="24"/>
        </w:rPr>
        <w:t xml:space="preserve">systems </w:t>
      </w:r>
      <w:r w:rsidRPr="00CE0232">
        <w:rPr>
          <w:rFonts w:asciiTheme="minorBidi" w:eastAsia="Times New Roman" w:hAnsiTheme="minorBidi"/>
          <w:sz w:val="24"/>
          <w:szCs w:val="24"/>
        </w:rPr>
        <w:t xml:space="preserve">or communication systems of the Bank, </w:t>
      </w:r>
      <w:r w:rsidR="00680518"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internet service provider</w:t>
      </w:r>
      <w:r w:rsidR="00680518"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 or mobile operator</w:t>
      </w:r>
      <w:r w:rsidR="00680518"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 </w:t>
      </w:r>
      <w:r w:rsidR="00680518" w:rsidRPr="00CE0232">
        <w:rPr>
          <w:rFonts w:asciiTheme="minorBidi" w:eastAsia="Times New Roman" w:hAnsiTheme="minorBidi"/>
          <w:sz w:val="24"/>
          <w:szCs w:val="24"/>
        </w:rPr>
        <w:t>or</w:t>
      </w:r>
      <w:r w:rsidRPr="00CE0232">
        <w:rPr>
          <w:rFonts w:asciiTheme="minorBidi" w:eastAsia="Times New Roman" w:hAnsiTheme="minorBidi"/>
          <w:sz w:val="24"/>
          <w:szCs w:val="24"/>
        </w:rPr>
        <w:t xml:space="preserve"> electrical</w:t>
      </w:r>
      <w:r w:rsidR="00680518" w:rsidRPr="00CE0232">
        <w:rPr>
          <w:rFonts w:asciiTheme="minorBidi" w:eastAsia="Times New Roman" w:hAnsiTheme="minorBidi"/>
          <w:sz w:val="24"/>
          <w:szCs w:val="24"/>
        </w:rPr>
        <w:t xml:space="preserve"> systems</w:t>
      </w:r>
      <w:r w:rsidRPr="00CE0232">
        <w:rPr>
          <w:rFonts w:asciiTheme="minorBidi" w:eastAsia="Times New Roman" w:hAnsiTheme="minorBidi"/>
          <w:sz w:val="24"/>
          <w:szCs w:val="24"/>
        </w:rPr>
        <w:t>, telecommunication</w:t>
      </w:r>
      <w:r w:rsidR="00680518" w:rsidRPr="00CE0232">
        <w:rPr>
          <w:rFonts w:asciiTheme="minorBidi" w:eastAsia="Times New Roman" w:hAnsiTheme="minorBidi"/>
          <w:sz w:val="24"/>
          <w:szCs w:val="24"/>
        </w:rPr>
        <w:t xml:space="preserve"> system</w:t>
      </w:r>
      <w:r w:rsidRPr="00CE0232">
        <w:rPr>
          <w:rFonts w:asciiTheme="minorBidi" w:eastAsia="Times New Roman" w:hAnsiTheme="minorBidi"/>
          <w:sz w:val="24"/>
          <w:szCs w:val="24"/>
        </w:rPr>
        <w:t xml:space="preserve">s or any other systems related to the </w:t>
      </w:r>
      <w:r w:rsidR="00680518" w:rsidRPr="00CE0232">
        <w:rPr>
          <w:rFonts w:asciiTheme="minorBidi" w:eastAsia="Times New Roman" w:hAnsiTheme="minorBidi"/>
          <w:sz w:val="24"/>
          <w:szCs w:val="24"/>
        </w:rPr>
        <w:t xml:space="preserve"> provision of the </w:t>
      </w:r>
      <w:r w:rsidR="00A94BF2"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ervice fail, </w:t>
      </w:r>
      <w:r w:rsidR="00680518" w:rsidRPr="00CE0232">
        <w:rPr>
          <w:rFonts w:asciiTheme="minorBidi" w:eastAsia="Times New Roman" w:hAnsiTheme="minorBidi"/>
          <w:sz w:val="24"/>
          <w:szCs w:val="24"/>
        </w:rPr>
        <w:t>have been disrupted, are</w:t>
      </w:r>
      <w:r w:rsidRPr="00CE0232">
        <w:rPr>
          <w:rFonts w:asciiTheme="minorBidi" w:eastAsia="Times New Roman" w:hAnsiTheme="minorBidi"/>
          <w:sz w:val="24"/>
          <w:szCs w:val="24"/>
        </w:rPr>
        <w:t xml:space="preserve"> under repair or temporarily close</w:t>
      </w:r>
      <w:r w:rsidR="00680518" w:rsidRPr="00CE0232">
        <w:rPr>
          <w:rFonts w:asciiTheme="minorBidi" w:eastAsia="Times New Roman" w:hAnsiTheme="minorBidi"/>
          <w:sz w:val="24"/>
          <w:szCs w:val="24"/>
        </w:rPr>
        <w:t>d</w:t>
      </w:r>
      <w:r w:rsidRPr="00CE0232">
        <w:rPr>
          <w:rFonts w:asciiTheme="minorBidi" w:eastAsia="Times New Roman" w:hAnsiTheme="minorBidi"/>
          <w:sz w:val="24"/>
          <w:szCs w:val="24"/>
        </w:rPr>
        <w:t xml:space="preserve"> for maintenance, causing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to be unable to use the </w:t>
      </w:r>
      <w:r w:rsidR="00A94BF2"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ervice,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agrees not to raise </w:t>
      </w:r>
      <w:r w:rsidR="0047029E" w:rsidRPr="00CE0232">
        <w:rPr>
          <w:rFonts w:asciiTheme="minorBidi" w:eastAsia="Times New Roman" w:hAnsiTheme="minorBidi"/>
          <w:sz w:val="24"/>
          <w:szCs w:val="24"/>
        </w:rPr>
        <w:t>any such</w:t>
      </w:r>
      <w:r w:rsidRPr="00CE0232">
        <w:rPr>
          <w:rFonts w:asciiTheme="minorBidi" w:eastAsia="Times New Roman" w:hAnsiTheme="minorBidi"/>
          <w:sz w:val="24"/>
          <w:szCs w:val="24"/>
        </w:rPr>
        <w:t xml:space="preserve"> incident as a </w:t>
      </w:r>
      <w:r w:rsidR="0047029E" w:rsidRPr="00CE0232">
        <w:rPr>
          <w:rFonts w:asciiTheme="minorBidi" w:eastAsia="Times New Roman" w:hAnsiTheme="minorBidi"/>
          <w:sz w:val="24"/>
          <w:szCs w:val="24"/>
        </w:rPr>
        <w:t xml:space="preserve">ground for making any </w:t>
      </w:r>
      <w:r w:rsidRPr="00CE0232">
        <w:rPr>
          <w:rFonts w:asciiTheme="minorBidi" w:eastAsia="Times New Roman" w:hAnsiTheme="minorBidi"/>
          <w:sz w:val="24"/>
          <w:szCs w:val="24"/>
        </w:rPr>
        <w:t xml:space="preserve">claim </w:t>
      </w:r>
      <w:r w:rsidR="0047029E" w:rsidRPr="00CE0232">
        <w:rPr>
          <w:rFonts w:asciiTheme="minorBidi" w:eastAsia="Times New Roman" w:hAnsiTheme="minorBidi"/>
          <w:sz w:val="24"/>
          <w:szCs w:val="24"/>
        </w:rPr>
        <w:t xml:space="preserve">against </w:t>
      </w:r>
      <w:r w:rsidRPr="00CE0232">
        <w:rPr>
          <w:rFonts w:asciiTheme="minorBidi" w:eastAsia="Times New Roman" w:hAnsiTheme="minorBidi"/>
          <w:sz w:val="24"/>
          <w:szCs w:val="24"/>
        </w:rPr>
        <w:t>the Bank.</w:t>
      </w:r>
      <w:r w:rsidR="00C20FB2" w:rsidRPr="00CE0232">
        <w:rPr>
          <w:rFonts w:asciiTheme="minorBidi" w:hAnsiTheme="minorBidi"/>
          <w:sz w:val="24"/>
          <w:szCs w:val="24"/>
        </w:rPr>
        <w:t xml:space="preserve"> </w:t>
      </w:r>
      <w:r w:rsidR="00E82339" w:rsidRPr="00CE0232">
        <w:rPr>
          <w:rFonts w:asciiTheme="minorBidi" w:hAnsiTheme="minorBidi"/>
          <w:sz w:val="24"/>
          <w:szCs w:val="24"/>
        </w:rPr>
        <w:t xml:space="preserve"> </w:t>
      </w:r>
    </w:p>
    <w:p w14:paraId="11C02D25" w14:textId="6CCC38B3" w:rsidR="00A94BF2" w:rsidRPr="00CE0232" w:rsidRDefault="00A94BF2"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hAnsiTheme="minorBidi"/>
          <w:sz w:val="24"/>
          <w:szCs w:val="24"/>
        </w:rPr>
        <w:lastRenderedPageBreak/>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to pay fees </w:t>
      </w:r>
      <w:r w:rsidR="005C2224" w:rsidRPr="00CE0232">
        <w:rPr>
          <w:rFonts w:asciiTheme="minorBidi" w:hAnsiTheme="minorBidi"/>
          <w:sz w:val="24"/>
          <w:szCs w:val="24"/>
        </w:rPr>
        <w:t>and expenses arising in connection with</w:t>
      </w:r>
      <w:r w:rsidRPr="00CE0232">
        <w:rPr>
          <w:rFonts w:asciiTheme="minorBidi" w:hAnsiTheme="minorBidi"/>
          <w:sz w:val="24"/>
          <w:szCs w:val="24"/>
        </w:rPr>
        <w:t xml:space="preserve"> the use of</w:t>
      </w:r>
      <w:r w:rsidR="005C2224" w:rsidRPr="00CE0232">
        <w:rPr>
          <w:rFonts w:asciiTheme="minorBidi" w:hAnsiTheme="minorBidi"/>
          <w:sz w:val="24"/>
          <w:szCs w:val="24"/>
        </w:rPr>
        <w:t xml:space="preserve"> the</w:t>
      </w:r>
      <w:r w:rsidRPr="00CE0232">
        <w:rPr>
          <w:rFonts w:asciiTheme="minorBidi" w:hAnsiTheme="minorBidi"/>
          <w:sz w:val="24"/>
          <w:szCs w:val="24"/>
        </w:rPr>
        <w:t xml:space="preserve"> Service </w:t>
      </w:r>
      <w:r w:rsidR="00B24A00" w:rsidRPr="00CE0232">
        <w:rPr>
          <w:rFonts w:asciiTheme="minorBidi" w:hAnsiTheme="minorBidi"/>
          <w:sz w:val="24"/>
          <w:szCs w:val="24"/>
        </w:rPr>
        <w:t>hereunder</w:t>
      </w:r>
      <w:r w:rsidRPr="00CE0232">
        <w:rPr>
          <w:rFonts w:asciiTheme="minorBidi" w:hAnsiTheme="minorBidi"/>
          <w:sz w:val="24"/>
          <w:szCs w:val="24"/>
        </w:rPr>
        <w:t xml:space="preserve"> at the rates specified in the </w:t>
      </w:r>
      <w:r w:rsidR="005C2224" w:rsidRPr="00CE0232">
        <w:rPr>
          <w:rFonts w:asciiTheme="minorBidi" w:hAnsiTheme="minorBidi"/>
          <w:sz w:val="24"/>
          <w:szCs w:val="24"/>
        </w:rPr>
        <w:t xml:space="preserve">Service </w:t>
      </w:r>
      <w:r w:rsidRPr="00CE0232">
        <w:rPr>
          <w:rFonts w:asciiTheme="minorBidi" w:hAnsiTheme="minorBidi"/>
          <w:sz w:val="24"/>
          <w:szCs w:val="24"/>
        </w:rPr>
        <w:t xml:space="preserve">Application, </w:t>
      </w:r>
      <w:r w:rsidR="005C2224" w:rsidRPr="00CE0232">
        <w:rPr>
          <w:rFonts w:asciiTheme="minorBidi" w:hAnsiTheme="minorBidi"/>
          <w:sz w:val="24"/>
          <w:szCs w:val="24"/>
        </w:rPr>
        <w:t>regardless of</w:t>
      </w:r>
      <w:r w:rsidRPr="00CE0232">
        <w:rPr>
          <w:rFonts w:asciiTheme="minorBidi" w:hAnsiTheme="minorBidi"/>
          <w:sz w:val="24"/>
          <w:szCs w:val="24"/>
        </w:rPr>
        <w:t xml:space="preserve"> whether the Bank </w:t>
      </w:r>
      <w:r w:rsidR="00853F08" w:rsidRPr="00CE0232">
        <w:rPr>
          <w:rFonts w:asciiTheme="minorBidi" w:hAnsiTheme="minorBidi"/>
          <w:sz w:val="24"/>
          <w:szCs w:val="24"/>
        </w:rPr>
        <w:t xml:space="preserve">has </w:t>
      </w:r>
      <w:r w:rsidRPr="00CE0232">
        <w:rPr>
          <w:rFonts w:asciiTheme="minorBidi" w:hAnsiTheme="minorBidi"/>
          <w:sz w:val="24"/>
          <w:szCs w:val="24"/>
        </w:rPr>
        <w:t>successfully</w:t>
      </w:r>
      <w:r w:rsidR="00C94C0B" w:rsidRPr="00CE0232">
        <w:rPr>
          <w:rFonts w:asciiTheme="minorBidi" w:hAnsiTheme="minorBidi"/>
          <w:sz w:val="24"/>
          <w:szCs w:val="24"/>
        </w:rPr>
        <w:t xml:space="preserve"> proce</w:t>
      </w:r>
      <w:r w:rsidR="005C2224" w:rsidRPr="00CE0232">
        <w:rPr>
          <w:rFonts w:asciiTheme="minorBidi" w:hAnsiTheme="minorBidi"/>
          <w:sz w:val="24"/>
          <w:szCs w:val="24"/>
        </w:rPr>
        <w:t>ed</w:t>
      </w:r>
      <w:r w:rsidR="00853F08" w:rsidRPr="00CE0232">
        <w:rPr>
          <w:rFonts w:asciiTheme="minorBidi" w:hAnsiTheme="minorBidi"/>
          <w:sz w:val="24"/>
          <w:szCs w:val="24"/>
        </w:rPr>
        <w:t>ed</w:t>
      </w:r>
      <w:r w:rsidR="00C94C0B" w:rsidRPr="00CE0232">
        <w:rPr>
          <w:rFonts w:asciiTheme="minorBidi" w:hAnsiTheme="minorBidi"/>
          <w:sz w:val="24"/>
          <w:szCs w:val="24"/>
        </w:rPr>
        <w:t xml:space="preserve"> as instructed by the </w:t>
      </w:r>
      <w:r w:rsidR="00695C64" w:rsidRPr="00CE0232">
        <w:rPr>
          <w:rFonts w:asciiTheme="minorBidi" w:hAnsiTheme="minorBidi"/>
          <w:sz w:val="24"/>
          <w:szCs w:val="24"/>
        </w:rPr>
        <w:t>Applicant</w:t>
      </w:r>
      <w:r w:rsidR="0084424A" w:rsidRPr="00CE0232">
        <w:rPr>
          <w:rFonts w:asciiTheme="minorBidi" w:hAnsiTheme="minorBidi"/>
          <w:sz w:val="24"/>
          <w:szCs w:val="24"/>
        </w:rPr>
        <w:t xml:space="preserve">, as well as any </w:t>
      </w:r>
      <w:r w:rsidR="005C2224" w:rsidRPr="00CE0232">
        <w:rPr>
          <w:rFonts w:asciiTheme="minorBidi" w:hAnsiTheme="minorBidi"/>
          <w:sz w:val="24"/>
          <w:szCs w:val="24"/>
        </w:rPr>
        <w:t xml:space="preserve">fees </w:t>
      </w:r>
      <w:r w:rsidR="0084424A" w:rsidRPr="00CE0232">
        <w:rPr>
          <w:rFonts w:asciiTheme="minorBidi" w:hAnsiTheme="minorBidi"/>
          <w:sz w:val="24"/>
          <w:szCs w:val="24"/>
        </w:rPr>
        <w:t>specified in the attachment hereto (if any).</w:t>
      </w:r>
      <w:r w:rsidRPr="00CE0232">
        <w:rPr>
          <w:rFonts w:asciiTheme="minorBidi" w:hAnsiTheme="minorBidi"/>
          <w:sz w:val="24"/>
          <w:szCs w:val="24"/>
        </w:rPr>
        <w:t xml:space="preserve"> The </w:t>
      </w:r>
      <w:r w:rsidR="00695C64" w:rsidRPr="00CE0232">
        <w:rPr>
          <w:rFonts w:asciiTheme="minorBidi" w:hAnsiTheme="minorBidi"/>
          <w:sz w:val="24"/>
          <w:szCs w:val="24"/>
        </w:rPr>
        <w:t>Applicant</w:t>
      </w:r>
      <w:r w:rsidRPr="00CE0232">
        <w:rPr>
          <w:rFonts w:asciiTheme="minorBidi" w:hAnsiTheme="minorBidi"/>
          <w:sz w:val="24"/>
          <w:szCs w:val="24"/>
        </w:rPr>
        <w:t xml:space="preserve"> agrees and </w:t>
      </w:r>
      <w:r w:rsidR="005C2224" w:rsidRPr="00CE0232">
        <w:rPr>
          <w:rFonts w:asciiTheme="minorBidi" w:hAnsiTheme="minorBidi"/>
          <w:sz w:val="24"/>
          <w:szCs w:val="24"/>
        </w:rPr>
        <w:t>authorize</w:t>
      </w:r>
      <w:r w:rsidRPr="00CE0232">
        <w:rPr>
          <w:rFonts w:asciiTheme="minorBidi" w:hAnsiTheme="minorBidi"/>
          <w:sz w:val="24"/>
          <w:szCs w:val="24"/>
        </w:rPr>
        <w:t xml:space="preserve">s the Bank </w:t>
      </w:r>
      <w:r w:rsidR="0084424A" w:rsidRPr="00CE0232">
        <w:rPr>
          <w:rFonts w:asciiTheme="minorBidi" w:hAnsiTheme="minorBidi"/>
          <w:sz w:val="24"/>
          <w:szCs w:val="24"/>
        </w:rPr>
        <w:t>to,</w:t>
      </w:r>
      <w:r w:rsidRPr="00CE0232">
        <w:rPr>
          <w:rFonts w:asciiTheme="minorBidi" w:hAnsiTheme="minorBidi"/>
          <w:sz w:val="24"/>
          <w:szCs w:val="24"/>
        </w:rPr>
        <w:t xml:space="preserve"> </w:t>
      </w:r>
      <w:r w:rsidR="0084424A" w:rsidRPr="00CE0232">
        <w:rPr>
          <w:rFonts w:asciiTheme="minorBidi" w:hAnsiTheme="minorBidi"/>
          <w:sz w:val="24"/>
          <w:szCs w:val="24"/>
        </w:rPr>
        <w:t>without prior notice,</w:t>
      </w:r>
      <w:r w:rsidRPr="00CE0232">
        <w:rPr>
          <w:rFonts w:asciiTheme="minorBidi" w:hAnsiTheme="minorBidi"/>
          <w:sz w:val="24"/>
          <w:szCs w:val="24"/>
        </w:rPr>
        <w:t xml:space="preserve"> </w:t>
      </w:r>
      <w:r w:rsidR="005C2224" w:rsidRPr="00CE0232">
        <w:rPr>
          <w:rFonts w:asciiTheme="minorBidi" w:hAnsiTheme="minorBidi"/>
          <w:sz w:val="24"/>
          <w:szCs w:val="24"/>
        </w:rPr>
        <w:t>deduct the fund from the Applicant’s Deposit Account, or from any other accounts subsequently added or changed by the Applicant,</w:t>
      </w:r>
      <w:r w:rsidRPr="00CE0232">
        <w:rPr>
          <w:rFonts w:asciiTheme="minorBidi" w:hAnsiTheme="minorBidi"/>
          <w:sz w:val="24"/>
          <w:szCs w:val="24"/>
        </w:rPr>
        <w:t xml:space="preserve"> </w:t>
      </w:r>
      <w:r w:rsidR="005C2224" w:rsidRPr="00CE0232">
        <w:rPr>
          <w:rFonts w:asciiTheme="minorBidi" w:hAnsiTheme="minorBidi"/>
          <w:sz w:val="24"/>
          <w:szCs w:val="24"/>
        </w:rPr>
        <w:t>or from the amount transferred to the recipient’s deposit account in case such fees are borne by the recipient, for</w:t>
      </w:r>
      <w:r w:rsidRPr="00CE0232">
        <w:rPr>
          <w:rFonts w:asciiTheme="minorBidi" w:hAnsiTheme="minorBidi"/>
          <w:sz w:val="24"/>
          <w:szCs w:val="24"/>
        </w:rPr>
        <w:t xml:space="preserve"> payment of such fees and expenses to the Bank</w:t>
      </w:r>
      <w:r w:rsidR="0084424A" w:rsidRPr="00CE0232">
        <w:rPr>
          <w:rFonts w:asciiTheme="minorBidi" w:hAnsiTheme="minorBidi"/>
          <w:sz w:val="24"/>
          <w:szCs w:val="24"/>
        </w:rPr>
        <w:t xml:space="preserve"> in advance </w:t>
      </w:r>
      <w:r w:rsidR="005C2224" w:rsidRPr="00CE0232">
        <w:rPr>
          <w:rFonts w:asciiTheme="minorBidi" w:hAnsiTheme="minorBidi"/>
          <w:sz w:val="24"/>
          <w:szCs w:val="24"/>
        </w:rPr>
        <w:t xml:space="preserve">at </w:t>
      </w:r>
      <w:r w:rsidRPr="00CE0232">
        <w:rPr>
          <w:rFonts w:asciiTheme="minorBidi" w:hAnsiTheme="minorBidi"/>
          <w:sz w:val="24"/>
          <w:szCs w:val="24"/>
        </w:rPr>
        <w:t xml:space="preserve">the date and time </w:t>
      </w:r>
      <w:r w:rsidR="005C2224" w:rsidRPr="00CE0232">
        <w:rPr>
          <w:rFonts w:asciiTheme="minorBidi" w:hAnsiTheme="minorBidi"/>
          <w:sz w:val="24"/>
          <w:szCs w:val="24"/>
        </w:rPr>
        <w:t xml:space="preserve">prescribed </w:t>
      </w:r>
      <w:r w:rsidRPr="00CE0232">
        <w:rPr>
          <w:rFonts w:asciiTheme="minorBidi" w:hAnsiTheme="minorBidi"/>
          <w:sz w:val="24"/>
          <w:szCs w:val="24"/>
        </w:rPr>
        <w:t xml:space="preserve">by the Bank. In addition, the </w:t>
      </w:r>
      <w:r w:rsidR="00695C64" w:rsidRPr="00CE0232">
        <w:rPr>
          <w:rFonts w:asciiTheme="minorBidi" w:hAnsiTheme="minorBidi"/>
          <w:sz w:val="24"/>
          <w:szCs w:val="24"/>
        </w:rPr>
        <w:t>Applicant</w:t>
      </w:r>
      <w:r w:rsidRPr="00CE0232">
        <w:rPr>
          <w:rFonts w:asciiTheme="minorBidi" w:hAnsiTheme="minorBidi"/>
          <w:sz w:val="24"/>
          <w:szCs w:val="24"/>
        </w:rPr>
        <w:t xml:space="preserve"> and the Bank may agree </w:t>
      </w:r>
      <w:r w:rsidR="005C2224" w:rsidRPr="00CE0232">
        <w:rPr>
          <w:rFonts w:asciiTheme="minorBidi" w:hAnsiTheme="minorBidi"/>
          <w:sz w:val="24"/>
          <w:szCs w:val="24"/>
        </w:rPr>
        <w:t xml:space="preserve">on other methods </w:t>
      </w:r>
      <w:r w:rsidRPr="00CE0232">
        <w:rPr>
          <w:rFonts w:asciiTheme="minorBidi" w:hAnsiTheme="minorBidi"/>
          <w:sz w:val="24"/>
          <w:szCs w:val="24"/>
        </w:rPr>
        <w:t xml:space="preserve">to settle the payment of </w:t>
      </w:r>
      <w:r w:rsidR="005C2224" w:rsidRPr="00CE0232">
        <w:rPr>
          <w:rFonts w:asciiTheme="minorBidi" w:hAnsiTheme="minorBidi"/>
          <w:sz w:val="24"/>
          <w:szCs w:val="24"/>
        </w:rPr>
        <w:t xml:space="preserve">the said </w:t>
      </w:r>
      <w:r w:rsidRPr="00CE0232">
        <w:rPr>
          <w:rFonts w:asciiTheme="minorBidi" w:hAnsiTheme="minorBidi"/>
          <w:sz w:val="24"/>
          <w:szCs w:val="24"/>
        </w:rPr>
        <w:t>fees and expenses</w:t>
      </w:r>
      <w:r w:rsidR="00986315" w:rsidRPr="00CE0232">
        <w:rPr>
          <w:rFonts w:asciiTheme="minorBidi" w:hAnsiTheme="minorBidi"/>
          <w:sz w:val="24"/>
          <w:szCs w:val="24"/>
        </w:rPr>
        <w:t xml:space="preserve">. If </w:t>
      </w:r>
      <w:r w:rsidR="00F73EC8" w:rsidRPr="00CE0232">
        <w:rPr>
          <w:rFonts w:asciiTheme="minorBidi" w:hAnsiTheme="minorBidi"/>
          <w:sz w:val="24"/>
          <w:szCs w:val="24"/>
        </w:rPr>
        <w:t>the</w:t>
      </w:r>
      <w:r w:rsidR="005C2224" w:rsidRPr="00CE0232">
        <w:rPr>
          <w:rFonts w:asciiTheme="minorBidi" w:hAnsiTheme="minorBidi"/>
          <w:sz w:val="24"/>
          <w:szCs w:val="24"/>
        </w:rPr>
        <w:t>re is</w:t>
      </w:r>
      <w:r w:rsidR="00F73EC8" w:rsidRPr="00CE0232">
        <w:rPr>
          <w:rFonts w:asciiTheme="minorBidi" w:hAnsiTheme="minorBidi"/>
          <w:sz w:val="24"/>
          <w:szCs w:val="24"/>
        </w:rPr>
        <w:t xml:space="preserve"> </w:t>
      </w:r>
      <w:r w:rsidR="005C2224" w:rsidRPr="00CE0232">
        <w:rPr>
          <w:rFonts w:asciiTheme="minorBidi" w:hAnsiTheme="minorBidi"/>
          <w:sz w:val="24"/>
          <w:szCs w:val="24"/>
        </w:rPr>
        <w:t>no available balance</w:t>
      </w:r>
      <w:r w:rsidR="00FE57C0" w:rsidRPr="00CE0232">
        <w:rPr>
          <w:rFonts w:asciiTheme="minorBidi" w:hAnsiTheme="minorBidi"/>
          <w:sz w:val="24"/>
          <w:szCs w:val="24"/>
        </w:rPr>
        <w:t xml:space="preserve"> </w:t>
      </w:r>
      <w:r w:rsidR="00F73EC8" w:rsidRPr="00CE0232">
        <w:rPr>
          <w:rFonts w:asciiTheme="minorBidi" w:hAnsiTheme="minorBidi"/>
          <w:sz w:val="24"/>
          <w:szCs w:val="24"/>
        </w:rPr>
        <w:t>or insufficient balance</w:t>
      </w:r>
      <w:r w:rsidR="002A0D2C" w:rsidRPr="00CE0232">
        <w:rPr>
          <w:rFonts w:asciiTheme="minorBidi" w:hAnsiTheme="minorBidi"/>
          <w:sz w:val="24"/>
          <w:szCs w:val="24"/>
        </w:rPr>
        <w:t xml:space="preserve"> </w:t>
      </w:r>
      <w:r w:rsidR="005C2224" w:rsidRPr="00CE0232">
        <w:rPr>
          <w:rFonts w:asciiTheme="minorBidi" w:hAnsiTheme="minorBidi"/>
          <w:sz w:val="24"/>
          <w:szCs w:val="24"/>
        </w:rPr>
        <w:t xml:space="preserve">in the Applicant’s Deposit Account to cover such fees </w:t>
      </w:r>
      <w:r w:rsidR="002A0D2C" w:rsidRPr="00CE0232">
        <w:rPr>
          <w:rFonts w:asciiTheme="minorBidi" w:hAnsiTheme="minorBidi"/>
          <w:sz w:val="24"/>
          <w:szCs w:val="24"/>
        </w:rPr>
        <w:t xml:space="preserve">or </w:t>
      </w:r>
      <w:r w:rsidR="005C2224" w:rsidRPr="00CE0232">
        <w:rPr>
          <w:rFonts w:asciiTheme="minorBidi" w:hAnsiTheme="minorBidi"/>
          <w:sz w:val="24"/>
          <w:szCs w:val="24"/>
        </w:rPr>
        <w:t xml:space="preserve">for </w:t>
      </w:r>
      <w:r w:rsidR="002A0D2C" w:rsidRPr="00CE0232">
        <w:rPr>
          <w:rFonts w:asciiTheme="minorBidi" w:hAnsiTheme="minorBidi"/>
          <w:sz w:val="24"/>
          <w:szCs w:val="24"/>
        </w:rPr>
        <w:t xml:space="preserve">the Bank to </w:t>
      </w:r>
      <w:r w:rsidR="00C94C0B" w:rsidRPr="00CE0232">
        <w:rPr>
          <w:rFonts w:asciiTheme="minorBidi" w:hAnsiTheme="minorBidi"/>
          <w:sz w:val="24"/>
          <w:szCs w:val="24"/>
        </w:rPr>
        <w:t>render</w:t>
      </w:r>
      <w:r w:rsidR="002A0D2C" w:rsidRPr="00CE0232">
        <w:rPr>
          <w:rFonts w:asciiTheme="minorBidi" w:hAnsiTheme="minorBidi"/>
          <w:sz w:val="24"/>
          <w:szCs w:val="24"/>
        </w:rPr>
        <w:t xml:space="preserve"> the Service</w:t>
      </w:r>
      <w:r w:rsidR="00143F99" w:rsidRPr="00CE0232">
        <w:rPr>
          <w:rFonts w:asciiTheme="minorBidi" w:hAnsiTheme="minorBidi"/>
          <w:sz w:val="24"/>
          <w:szCs w:val="24"/>
        </w:rPr>
        <w:t xml:space="preserve"> at any time</w:t>
      </w:r>
      <w:r w:rsidR="002A0D2C" w:rsidRPr="00CE0232">
        <w:rPr>
          <w:rFonts w:asciiTheme="minorBidi" w:hAnsiTheme="minorBidi"/>
          <w:sz w:val="24"/>
          <w:szCs w:val="24"/>
        </w:rPr>
        <w:t xml:space="preserve">, the Bank </w:t>
      </w:r>
      <w:r w:rsidR="00090325" w:rsidRPr="00CE0232">
        <w:rPr>
          <w:rFonts w:asciiTheme="minorBidi" w:hAnsiTheme="minorBidi"/>
          <w:sz w:val="24"/>
          <w:szCs w:val="24"/>
        </w:rPr>
        <w:t>reserves</w:t>
      </w:r>
      <w:r w:rsidR="002A0D2C" w:rsidRPr="00CE0232">
        <w:rPr>
          <w:rFonts w:asciiTheme="minorBidi" w:hAnsiTheme="minorBidi"/>
          <w:sz w:val="24"/>
          <w:szCs w:val="24"/>
        </w:rPr>
        <w:t xml:space="preserve"> the right </w:t>
      </w:r>
      <w:r w:rsidR="00090325" w:rsidRPr="00CE0232">
        <w:rPr>
          <w:rFonts w:asciiTheme="minorBidi" w:hAnsiTheme="minorBidi"/>
          <w:sz w:val="24"/>
          <w:szCs w:val="24"/>
        </w:rPr>
        <w:t xml:space="preserve">not </w:t>
      </w:r>
      <w:r w:rsidR="00775372" w:rsidRPr="00CE0232">
        <w:rPr>
          <w:rFonts w:asciiTheme="minorBidi" w:hAnsiTheme="minorBidi"/>
          <w:sz w:val="24"/>
          <w:szCs w:val="24"/>
        </w:rPr>
        <w:t>to</w:t>
      </w:r>
      <w:r w:rsidR="00FE57C0" w:rsidRPr="00CE0232">
        <w:rPr>
          <w:rFonts w:asciiTheme="minorBidi" w:hAnsiTheme="minorBidi"/>
          <w:sz w:val="24"/>
          <w:szCs w:val="24"/>
        </w:rPr>
        <w:t xml:space="preserve"> </w:t>
      </w:r>
      <w:r w:rsidR="00775372" w:rsidRPr="00CE0232">
        <w:rPr>
          <w:rFonts w:asciiTheme="minorBidi" w:hAnsiTheme="minorBidi"/>
          <w:sz w:val="24"/>
          <w:szCs w:val="24"/>
        </w:rPr>
        <w:t>provid</w:t>
      </w:r>
      <w:r w:rsidR="00090325" w:rsidRPr="00CE0232">
        <w:rPr>
          <w:rFonts w:asciiTheme="minorBidi" w:hAnsiTheme="minorBidi"/>
          <w:sz w:val="24"/>
          <w:szCs w:val="24"/>
        </w:rPr>
        <w:t>e</w:t>
      </w:r>
      <w:r w:rsidR="00775372" w:rsidRPr="00CE0232">
        <w:rPr>
          <w:rFonts w:asciiTheme="minorBidi" w:hAnsiTheme="minorBidi"/>
          <w:sz w:val="24"/>
          <w:szCs w:val="24"/>
        </w:rPr>
        <w:t xml:space="preserve"> </w:t>
      </w:r>
      <w:r w:rsidR="00F4180F" w:rsidRPr="00CE0232">
        <w:rPr>
          <w:rFonts w:asciiTheme="minorBidi" w:hAnsiTheme="minorBidi"/>
          <w:sz w:val="24"/>
          <w:szCs w:val="24"/>
        </w:rPr>
        <w:t>the</w:t>
      </w:r>
      <w:r w:rsidR="00775372" w:rsidRPr="00CE0232">
        <w:rPr>
          <w:rFonts w:asciiTheme="minorBidi" w:hAnsiTheme="minorBidi"/>
          <w:sz w:val="24"/>
          <w:szCs w:val="24"/>
        </w:rPr>
        <w:t xml:space="preserve"> Service on </w:t>
      </w:r>
      <w:r w:rsidR="00F4180F" w:rsidRPr="00CE0232">
        <w:rPr>
          <w:rFonts w:asciiTheme="minorBidi" w:hAnsiTheme="minorBidi"/>
          <w:sz w:val="24"/>
          <w:szCs w:val="24"/>
        </w:rPr>
        <w:t xml:space="preserve">such </w:t>
      </w:r>
      <w:r w:rsidR="00775372" w:rsidRPr="00CE0232">
        <w:rPr>
          <w:rFonts w:asciiTheme="minorBidi" w:hAnsiTheme="minorBidi"/>
          <w:sz w:val="24"/>
          <w:szCs w:val="24"/>
        </w:rPr>
        <w:t>occasion as it deems appropriate.</w:t>
      </w:r>
    </w:p>
    <w:p w14:paraId="5D5F0F01" w14:textId="33484322" w:rsidR="003D73F3" w:rsidRPr="00CE0232" w:rsidRDefault="00775372"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and </w:t>
      </w:r>
      <w:r w:rsidR="000A5F4E" w:rsidRPr="00CE0232">
        <w:rPr>
          <w:rFonts w:asciiTheme="minorBidi" w:hAnsiTheme="minorBidi"/>
          <w:sz w:val="24"/>
          <w:szCs w:val="24"/>
        </w:rPr>
        <w:t>authorizes</w:t>
      </w:r>
      <w:r w:rsidRPr="00CE0232">
        <w:rPr>
          <w:rFonts w:asciiTheme="minorBidi" w:hAnsiTheme="minorBidi"/>
          <w:sz w:val="24"/>
          <w:szCs w:val="24"/>
        </w:rPr>
        <w:t xml:space="preserve"> the Bank </w:t>
      </w:r>
      <w:r w:rsidR="000A5F4E" w:rsidRPr="00CE0232">
        <w:rPr>
          <w:rFonts w:asciiTheme="minorBidi" w:hAnsiTheme="minorBidi"/>
          <w:sz w:val="24"/>
          <w:szCs w:val="24"/>
        </w:rPr>
        <w:t>to set off the credit balance in</w:t>
      </w:r>
      <w:r w:rsidRPr="00CE0232">
        <w:rPr>
          <w:rFonts w:asciiTheme="minorBidi" w:hAnsiTheme="minorBidi"/>
          <w:sz w:val="24"/>
          <w:szCs w:val="24"/>
        </w:rPr>
        <w:t xml:space="preserve"> any deposit account maintained by the </w:t>
      </w:r>
      <w:r w:rsidR="00695C64" w:rsidRPr="00CE0232">
        <w:rPr>
          <w:rFonts w:asciiTheme="minorBidi" w:hAnsiTheme="minorBidi"/>
          <w:sz w:val="24"/>
          <w:szCs w:val="24"/>
        </w:rPr>
        <w:t>Applicant</w:t>
      </w:r>
      <w:r w:rsidRPr="00CE0232">
        <w:rPr>
          <w:rFonts w:asciiTheme="minorBidi" w:hAnsiTheme="minorBidi"/>
          <w:sz w:val="24"/>
          <w:szCs w:val="24"/>
        </w:rPr>
        <w:t xml:space="preserve"> with the Bank </w:t>
      </w:r>
      <w:r w:rsidR="000A5F4E" w:rsidRPr="00CE0232">
        <w:rPr>
          <w:rFonts w:asciiTheme="minorBidi" w:hAnsiTheme="minorBidi"/>
          <w:sz w:val="24"/>
          <w:szCs w:val="24"/>
        </w:rPr>
        <w:t>against</w:t>
      </w:r>
      <w:r w:rsidRPr="00CE0232">
        <w:rPr>
          <w:rFonts w:asciiTheme="minorBidi" w:hAnsiTheme="minorBidi"/>
          <w:sz w:val="24"/>
          <w:szCs w:val="24"/>
        </w:rPr>
        <w:t xml:space="preserve"> </w:t>
      </w:r>
      <w:r w:rsidR="007F67B3" w:rsidRPr="00CE0232">
        <w:rPr>
          <w:rFonts w:asciiTheme="minorBidi" w:hAnsiTheme="minorBidi"/>
          <w:sz w:val="24"/>
          <w:szCs w:val="24"/>
        </w:rPr>
        <w:t xml:space="preserve">any </w:t>
      </w:r>
      <w:r w:rsidR="000A5F4E" w:rsidRPr="00CE0232">
        <w:rPr>
          <w:rFonts w:asciiTheme="minorBidi" w:hAnsiTheme="minorBidi"/>
          <w:sz w:val="24"/>
          <w:szCs w:val="24"/>
        </w:rPr>
        <w:t xml:space="preserve">fees </w:t>
      </w:r>
      <w:r w:rsidRPr="00CE0232">
        <w:rPr>
          <w:rFonts w:asciiTheme="minorBidi" w:hAnsiTheme="minorBidi"/>
          <w:sz w:val="24"/>
          <w:szCs w:val="24"/>
        </w:rPr>
        <w:t>and/or</w:t>
      </w:r>
      <w:r w:rsidR="007F67B3" w:rsidRPr="00CE0232">
        <w:rPr>
          <w:rFonts w:asciiTheme="minorBidi" w:hAnsiTheme="minorBidi"/>
          <w:sz w:val="24"/>
          <w:szCs w:val="24"/>
        </w:rPr>
        <w:t xml:space="preserve"> expenses </w:t>
      </w:r>
      <w:r w:rsidR="000A5F4E" w:rsidRPr="00CE0232">
        <w:rPr>
          <w:rFonts w:asciiTheme="minorBidi" w:hAnsiTheme="minorBidi"/>
          <w:sz w:val="24"/>
          <w:szCs w:val="24"/>
        </w:rPr>
        <w:t>incurred in connection with</w:t>
      </w:r>
      <w:r w:rsidR="007F67B3" w:rsidRPr="00CE0232">
        <w:rPr>
          <w:rFonts w:asciiTheme="minorBidi" w:hAnsiTheme="minorBidi"/>
          <w:sz w:val="24"/>
          <w:szCs w:val="24"/>
        </w:rPr>
        <w:t xml:space="preserve"> the provision of </w:t>
      </w:r>
      <w:r w:rsidR="000A5F4E" w:rsidRPr="00CE0232">
        <w:rPr>
          <w:rFonts w:asciiTheme="minorBidi" w:hAnsiTheme="minorBidi"/>
          <w:sz w:val="24"/>
          <w:szCs w:val="24"/>
        </w:rPr>
        <w:t xml:space="preserve">the </w:t>
      </w:r>
      <w:r w:rsidR="007F67B3" w:rsidRPr="00CE0232">
        <w:rPr>
          <w:rFonts w:asciiTheme="minorBidi" w:hAnsiTheme="minorBidi"/>
          <w:sz w:val="24"/>
          <w:szCs w:val="24"/>
        </w:rPr>
        <w:t xml:space="preserve">Service </w:t>
      </w:r>
      <w:r w:rsidR="00C94C0B" w:rsidRPr="00CE0232">
        <w:rPr>
          <w:rFonts w:asciiTheme="minorBidi" w:hAnsiTheme="minorBidi"/>
          <w:sz w:val="24"/>
          <w:szCs w:val="24"/>
        </w:rPr>
        <w:t>hereunder</w:t>
      </w:r>
      <w:r w:rsidR="007F67B3" w:rsidRPr="00CE0232">
        <w:rPr>
          <w:rFonts w:asciiTheme="minorBidi" w:hAnsiTheme="minorBidi"/>
          <w:sz w:val="24"/>
          <w:szCs w:val="24"/>
        </w:rPr>
        <w:t xml:space="preserve">. </w:t>
      </w:r>
      <w:r w:rsidR="000A5F4E" w:rsidRPr="00CE0232">
        <w:rPr>
          <w:rFonts w:asciiTheme="minorBidi" w:hAnsiTheme="minorBidi"/>
          <w:sz w:val="24"/>
          <w:szCs w:val="24"/>
        </w:rPr>
        <w:t>In such case, t</w:t>
      </w:r>
      <w:r w:rsidR="007F67B3" w:rsidRPr="00CE0232">
        <w:rPr>
          <w:rFonts w:asciiTheme="minorBidi" w:hAnsiTheme="minorBidi"/>
          <w:sz w:val="24"/>
          <w:szCs w:val="24"/>
        </w:rPr>
        <w:t xml:space="preserve">he Bank shall further notify the </w:t>
      </w:r>
      <w:r w:rsidR="00695C64" w:rsidRPr="00CE0232">
        <w:rPr>
          <w:rFonts w:asciiTheme="minorBidi" w:hAnsiTheme="minorBidi"/>
          <w:sz w:val="24"/>
          <w:szCs w:val="24"/>
        </w:rPr>
        <w:t>Applicant</w:t>
      </w:r>
      <w:r w:rsidR="007F67B3" w:rsidRPr="00CE0232">
        <w:rPr>
          <w:rFonts w:asciiTheme="minorBidi" w:hAnsiTheme="minorBidi"/>
          <w:sz w:val="24"/>
          <w:szCs w:val="24"/>
        </w:rPr>
        <w:t xml:space="preserve"> of </w:t>
      </w:r>
      <w:r w:rsidR="000A5F4E" w:rsidRPr="00CE0232">
        <w:rPr>
          <w:rFonts w:asciiTheme="minorBidi" w:hAnsiTheme="minorBidi"/>
          <w:sz w:val="24"/>
          <w:szCs w:val="24"/>
        </w:rPr>
        <w:t xml:space="preserve">such set-off </w:t>
      </w:r>
      <w:r w:rsidR="00C94C0B" w:rsidRPr="00CE0232">
        <w:rPr>
          <w:rFonts w:asciiTheme="minorBidi" w:hAnsiTheme="minorBidi"/>
          <w:sz w:val="24"/>
          <w:szCs w:val="24"/>
        </w:rPr>
        <w:t>within</w:t>
      </w:r>
      <w:r w:rsidR="007F67B3" w:rsidRPr="00CE0232">
        <w:rPr>
          <w:rFonts w:asciiTheme="minorBidi" w:hAnsiTheme="minorBidi"/>
          <w:sz w:val="24"/>
          <w:szCs w:val="24"/>
        </w:rPr>
        <w:t xml:space="preserve"> </w:t>
      </w:r>
      <w:r w:rsidR="000A5F4E" w:rsidRPr="00CE0232">
        <w:rPr>
          <w:rFonts w:asciiTheme="minorBidi" w:hAnsiTheme="minorBidi"/>
          <w:sz w:val="24"/>
          <w:szCs w:val="24"/>
        </w:rPr>
        <w:t>a reasonable</w:t>
      </w:r>
      <w:r w:rsidR="007F67B3" w:rsidRPr="00CE0232">
        <w:rPr>
          <w:rFonts w:asciiTheme="minorBidi" w:hAnsiTheme="minorBidi"/>
          <w:sz w:val="24"/>
          <w:szCs w:val="24"/>
        </w:rPr>
        <w:t xml:space="preserve"> period. The </w:t>
      </w:r>
      <w:r w:rsidR="00695C64" w:rsidRPr="00CE0232">
        <w:rPr>
          <w:rFonts w:asciiTheme="minorBidi" w:hAnsiTheme="minorBidi"/>
          <w:sz w:val="24"/>
          <w:szCs w:val="24"/>
        </w:rPr>
        <w:t>Applicant</w:t>
      </w:r>
      <w:r w:rsidR="007F67B3" w:rsidRPr="00CE0232">
        <w:rPr>
          <w:rFonts w:asciiTheme="minorBidi" w:hAnsiTheme="minorBidi"/>
          <w:sz w:val="24"/>
          <w:szCs w:val="24"/>
        </w:rPr>
        <w:t xml:space="preserve"> agrees that this </w:t>
      </w:r>
      <w:r w:rsidR="000A5F4E" w:rsidRPr="00CE0232">
        <w:rPr>
          <w:rFonts w:asciiTheme="minorBidi" w:hAnsiTheme="minorBidi"/>
          <w:sz w:val="24"/>
          <w:szCs w:val="24"/>
        </w:rPr>
        <w:t>Main Agreement shall</w:t>
      </w:r>
      <w:r w:rsidR="003D73F3" w:rsidRPr="00CE0232">
        <w:rPr>
          <w:rFonts w:asciiTheme="minorBidi" w:hAnsiTheme="minorBidi"/>
          <w:sz w:val="24"/>
          <w:szCs w:val="24"/>
        </w:rPr>
        <w:t xml:space="preserve"> be deemed </w:t>
      </w:r>
      <w:r w:rsidR="000A5F4E" w:rsidRPr="00CE0232">
        <w:rPr>
          <w:rFonts w:asciiTheme="minorBidi" w:hAnsiTheme="minorBidi"/>
          <w:sz w:val="24"/>
          <w:szCs w:val="24"/>
        </w:rPr>
        <w:t xml:space="preserve">complete evidence </w:t>
      </w:r>
      <w:r w:rsidR="003D73F3" w:rsidRPr="00CE0232">
        <w:rPr>
          <w:rFonts w:asciiTheme="minorBidi" w:hAnsiTheme="minorBidi"/>
          <w:sz w:val="24"/>
          <w:szCs w:val="24"/>
        </w:rPr>
        <w:t xml:space="preserve">of </w:t>
      </w:r>
      <w:r w:rsidR="000A5F4E" w:rsidRPr="00CE0232">
        <w:rPr>
          <w:rFonts w:asciiTheme="minorBidi" w:hAnsiTheme="minorBidi"/>
          <w:sz w:val="24"/>
          <w:szCs w:val="24"/>
        </w:rPr>
        <w:t xml:space="preserve">any </w:t>
      </w:r>
      <w:r w:rsidR="003D73F3" w:rsidRPr="00CE0232">
        <w:rPr>
          <w:rFonts w:asciiTheme="minorBidi" w:hAnsiTheme="minorBidi"/>
          <w:sz w:val="24"/>
          <w:szCs w:val="24"/>
        </w:rPr>
        <w:t xml:space="preserve">deduction or withdrawal </w:t>
      </w:r>
      <w:r w:rsidR="000A5F4E" w:rsidRPr="00CE0232">
        <w:rPr>
          <w:rFonts w:asciiTheme="minorBidi" w:hAnsiTheme="minorBidi"/>
          <w:sz w:val="24"/>
          <w:szCs w:val="24"/>
        </w:rPr>
        <w:t xml:space="preserve">made to </w:t>
      </w:r>
      <w:r w:rsidR="003D73F3" w:rsidRPr="00CE0232">
        <w:rPr>
          <w:rFonts w:asciiTheme="minorBidi" w:hAnsiTheme="minorBidi"/>
          <w:sz w:val="24"/>
          <w:szCs w:val="24"/>
        </w:rPr>
        <w:t xml:space="preserve">the </w:t>
      </w:r>
      <w:r w:rsidR="00695C64" w:rsidRPr="00CE0232">
        <w:rPr>
          <w:rFonts w:asciiTheme="minorBidi" w:hAnsiTheme="minorBidi"/>
          <w:sz w:val="24"/>
          <w:szCs w:val="24"/>
        </w:rPr>
        <w:t>Applicant</w:t>
      </w:r>
      <w:r w:rsidR="003D73F3" w:rsidRPr="00CE0232">
        <w:rPr>
          <w:rFonts w:asciiTheme="minorBidi" w:hAnsiTheme="minorBidi"/>
          <w:sz w:val="24"/>
          <w:szCs w:val="24"/>
        </w:rPr>
        <w:t xml:space="preserve">’s </w:t>
      </w:r>
      <w:r w:rsidR="000A5F4E" w:rsidRPr="00CE0232">
        <w:rPr>
          <w:rFonts w:asciiTheme="minorBidi" w:hAnsiTheme="minorBidi"/>
          <w:sz w:val="24"/>
          <w:szCs w:val="24"/>
        </w:rPr>
        <w:t xml:space="preserve">deposit </w:t>
      </w:r>
      <w:r w:rsidR="003D73F3" w:rsidRPr="00CE0232">
        <w:rPr>
          <w:rFonts w:asciiTheme="minorBidi" w:hAnsiTheme="minorBidi"/>
          <w:sz w:val="24"/>
          <w:szCs w:val="24"/>
        </w:rPr>
        <w:t>account</w:t>
      </w:r>
      <w:r w:rsidR="000A5F4E" w:rsidRPr="00CE0232">
        <w:rPr>
          <w:rFonts w:asciiTheme="minorBidi" w:hAnsiTheme="minorBidi"/>
          <w:sz w:val="24"/>
          <w:szCs w:val="24"/>
        </w:rPr>
        <w:t>s without</w:t>
      </w:r>
      <w:r w:rsidR="003D73F3" w:rsidRPr="00CE0232">
        <w:rPr>
          <w:rFonts w:asciiTheme="minorBidi" w:hAnsiTheme="minorBidi"/>
          <w:sz w:val="24"/>
          <w:szCs w:val="24"/>
        </w:rPr>
        <w:t xml:space="preserve"> the Bank </w:t>
      </w:r>
      <w:r w:rsidR="000A5F4E" w:rsidRPr="00CE0232">
        <w:rPr>
          <w:rFonts w:asciiTheme="minorBidi" w:hAnsiTheme="minorBidi"/>
          <w:sz w:val="24"/>
          <w:szCs w:val="24"/>
        </w:rPr>
        <w:t>having</w:t>
      </w:r>
      <w:r w:rsidR="003D73F3" w:rsidRPr="00CE0232">
        <w:rPr>
          <w:rFonts w:asciiTheme="minorBidi" w:hAnsiTheme="minorBidi"/>
          <w:sz w:val="24"/>
          <w:szCs w:val="24"/>
        </w:rPr>
        <w:t xml:space="preserve"> to </w:t>
      </w:r>
      <w:r w:rsidR="000A5F4E" w:rsidRPr="00CE0232">
        <w:rPr>
          <w:rFonts w:asciiTheme="minorBidi" w:hAnsiTheme="minorBidi"/>
          <w:sz w:val="24"/>
          <w:szCs w:val="24"/>
        </w:rPr>
        <w:t xml:space="preserve">provide </w:t>
      </w:r>
      <w:r w:rsidR="003D73F3" w:rsidRPr="00CE0232">
        <w:rPr>
          <w:rFonts w:asciiTheme="minorBidi" w:hAnsiTheme="minorBidi"/>
          <w:sz w:val="24"/>
          <w:szCs w:val="24"/>
        </w:rPr>
        <w:t xml:space="preserve">any other evidence </w:t>
      </w:r>
      <w:r w:rsidR="000A5F4E" w:rsidRPr="00CE0232">
        <w:rPr>
          <w:rFonts w:asciiTheme="minorBidi" w:hAnsiTheme="minorBidi"/>
          <w:sz w:val="24"/>
          <w:szCs w:val="24"/>
        </w:rPr>
        <w:t xml:space="preserve">thereof </w:t>
      </w:r>
      <w:r w:rsidR="003D73F3" w:rsidRPr="00CE0232">
        <w:rPr>
          <w:rFonts w:asciiTheme="minorBidi" w:hAnsiTheme="minorBidi"/>
          <w:sz w:val="24"/>
          <w:szCs w:val="24"/>
        </w:rPr>
        <w:t xml:space="preserve">to the </w:t>
      </w:r>
      <w:r w:rsidR="00695C64" w:rsidRPr="00CE0232">
        <w:rPr>
          <w:rFonts w:asciiTheme="minorBidi" w:hAnsiTheme="minorBidi"/>
          <w:sz w:val="24"/>
          <w:szCs w:val="24"/>
        </w:rPr>
        <w:t>Applicant</w:t>
      </w:r>
      <w:r w:rsidR="003D73F3" w:rsidRPr="00CE0232">
        <w:rPr>
          <w:rFonts w:asciiTheme="minorBidi" w:hAnsiTheme="minorBidi"/>
          <w:sz w:val="24"/>
          <w:szCs w:val="24"/>
        </w:rPr>
        <w:t>.</w:t>
      </w:r>
    </w:p>
    <w:p w14:paraId="75963C5D" w14:textId="44D3D40B" w:rsidR="003C30E3" w:rsidRPr="00CE0232" w:rsidRDefault="003D73F3"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hAnsiTheme="minorBidi"/>
          <w:sz w:val="24"/>
          <w:szCs w:val="24"/>
        </w:rPr>
        <w:t xml:space="preserve">The Bank </w:t>
      </w:r>
      <w:r w:rsidR="00352D37" w:rsidRPr="00CE0232">
        <w:rPr>
          <w:rFonts w:asciiTheme="minorBidi" w:hAnsiTheme="minorBidi"/>
          <w:sz w:val="24"/>
          <w:szCs w:val="24"/>
        </w:rPr>
        <w:t xml:space="preserve">will notify the </w:t>
      </w:r>
      <w:r w:rsidR="00695C64" w:rsidRPr="00CE0232">
        <w:rPr>
          <w:rFonts w:asciiTheme="minorBidi" w:hAnsiTheme="minorBidi"/>
          <w:sz w:val="24"/>
          <w:szCs w:val="24"/>
        </w:rPr>
        <w:t>Applicant</w:t>
      </w:r>
      <w:r w:rsidR="00352D37" w:rsidRPr="00CE0232">
        <w:rPr>
          <w:rFonts w:asciiTheme="minorBidi" w:hAnsiTheme="minorBidi"/>
          <w:sz w:val="24"/>
          <w:szCs w:val="24"/>
        </w:rPr>
        <w:t xml:space="preserve"> of transaction result after </w:t>
      </w:r>
      <w:r w:rsidR="00CE4D61" w:rsidRPr="00CE0232">
        <w:rPr>
          <w:rFonts w:asciiTheme="minorBidi" w:hAnsiTheme="minorBidi"/>
          <w:sz w:val="24"/>
          <w:szCs w:val="24"/>
        </w:rPr>
        <w:t>the transaction has been</w:t>
      </w:r>
      <w:r w:rsidR="00352D37" w:rsidRPr="00CE0232">
        <w:rPr>
          <w:rFonts w:asciiTheme="minorBidi" w:hAnsiTheme="minorBidi"/>
          <w:sz w:val="24"/>
          <w:szCs w:val="24"/>
        </w:rPr>
        <w:t xml:space="preserve"> </w:t>
      </w:r>
      <w:r w:rsidR="00D93648" w:rsidRPr="00CE0232">
        <w:rPr>
          <w:rFonts w:asciiTheme="minorBidi" w:hAnsiTheme="minorBidi"/>
          <w:sz w:val="24"/>
          <w:szCs w:val="24"/>
        </w:rPr>
        <w:t>carried out</w:t>
      </w:r>
      <w:r w:rsidR="00352D37" w:rsidRPr="00CE0232">
        <w:rPr>
          <w:rFonts w:asciiTheme="minorBidi" w:hAnsiTheme="minorBidi"/>
          <w:sz w:val="24"/>
          <w:szCs w:val="24"/>
        </w:rPr>
        <w:t xml:space="preserve">. The </w:t>
      </w:r>
      <w:r w:rsidR="00695C64" w:rsidRPr="00CE0232">
        <w:rPr>
          <w:rFonts w:asciiTheme="minorBidi" w:hAnsiTheme="minorBidi"/>
          <w:sz w:val="24"/>
          <w:szCs w:val="24"/>
        </w:rPr>
        <w:t>Applicant</w:t>
      </w:r>
      <w:r w:rsidR="00352D37" w:rsidRPr="00CE0232">
        <w:rPr>
          <w:rFonts w:asciiTheme="minorBidi" w:hAnsiTheme="minorBidi"/>
          <w:sz w:val="24"/>
          <w:szCs w:val="24"/>
        </w:rPr>
        <w:t xml:space="preserve"> </w:t>
      </w:r>
      <w:r w:rsidR="00CE4D61" w:rsidRPr="00CE0232">
        <w:rPr>
          <w:rFonts w:asciiTheme="minorBidi" w:hAnsiTheme="minorBidi"/>
          <w:sz w:val="24"/>
          <w:szCs w:val="24"/>
        </w:rPr>
        <w:t xml:space="preserve">may </w:t>
      </w:r>
      <w:r w:rsidR="00352D37" w:rsidRPr="00CE0232">
        <w:rPr>
          <w:rFonts w:asciiTheme="minorBidi" w:hAnsiTheme="minorBidi"/>
          <w:sz w:val="24"/>
          <w:szCs w:val="24"/>
        </w:rPr>
        <w:t xml:space="preserve">view </w:t>
      </w:r>
      <w:r w:rsidR="00CE4D61" w:rsidRPr="00CE0232">
        <w:rPr>
          <w:rFonts w:asciiTheme="minorBidi" w:hAnsiTheme="minorBidi"/>
          <w:sz w:val="24"/>
          <w:szCs w:val="24"/>
        </w:rPr>
        <w:t xml:space="preserve">or examine </w:t>
      </w:r>
      <w:r w:rsidR="00855A42" w:rsidRPr="00CE0232">
        <w:rPr>
          <w:rFonts w:asciiTheme="minorBidi" w:hAnsiTheme="minorBidi"/>
          <w:sz w:val="24"/>
          <w:szCs w:val="24"/>
        </w:rPr>
        <w:t>a report on</w:t>
      </w:r>
      <w:r w:rsidR="00352D37" w:rsidRPr="00CE0232">
        <w:rPr>
          <w:rFonts w:asciiTheme="minorBidi" w:hAnsiTheme="minorBidi"/>
          <w:sz w:val="24"/>
          <w:szCs w:val="24"/>
        </w:rPr>
        <w:t xml:space="preserve"> financial transaction</w:t>
      </w:r>
      <w:r w:rsidR="00855A42" w:rsidRPr="00CE0232">
        <w:rPr>
          <w:rFonts w:asciiTheme="minorBidi" w:hAnsiTheme="minorBidi"/>
          <w:sz w:val="24"/>
          <w:szCs w:val="24"/>
        </w:rPr>
        <w:t>s</w:t>
      </w:r>
      <w:r w:rsidR="00352D37" w:rsidRPr="00CE0232">
        <w:rPr>
          <w:rFonts w:asciiTheme="minorBidi" w:hAnsiTheme="minorBidi"/>
          <w:sz w:val="24"/>
          <w:szCs w:val="24"/>
        </w:rPr>
        <w:t xml:space="preserve"> according to the procedures and methods prescribed by the Bank. The </w:t>
      </w:r>
      <w:r w:rsidR="00695C64" w:rsidRPr="00CE0232">
        <w:rPr>
          <w:rFonts w:asciiTheme="minorBidi" w:hAnsiTheme="minorBidi"/>
          <w:sz w:val="24"/>
          <w:szCs w:val="24"/>
        </w:rPr>
        <w:t>Applicant</w:t>
      </w:r>
      <w:r w:rsidR="00352D37" w:rsidRPr="00CE0232">
        <w:rPr>
          <w:rFonts w:asciiTheme="minorBidi" w:hAnsiTheme="minorBidi"/>
          <w:sz w:val="24"/>
          <w:szCs w:val="24"/>
        </w:rPr>
        <w:t xml:space="preserve"> accepts that any record, proof or </w:t>
      </w:r>
      <w:r w:rsidR="00CE4D61" w:rsidRPr="00CE0232">
        <w:rPr>
          <w:rFonts w:asciiTheme="minorBidi" w:hAnsiTheme="minorBidi"/>
          <w:sz w:val="24"/>
          <w:szCs w:val="24"/>
        </w:rPr>
        <w:t xml:space="preserve">other </w:t>
      </w:r>
      <w:r w:rsidR="00352D37" w:rsidRPr="00CE0232">
        <w:rPr>
          <w:rFonts w:asciiTheme="minorBidi" w:hAnsiTheme="minorBidi"/>
          <w:sz w:val="24"/>
          <w:szCs w:val="24"/>
        </w:rPr>
        <w:t>document</w:t>
      </w:r>
      <w:r w:rsidR="00CE4D61" w:rsidRPr="00CE0232">
        <w:rPr>
          <w:rFonts w:asciiTheme="minorBidi" w:hAnsiTheme="minorBidi"/>
          <w:sz w:val="24"/>
          <w:szCs w:val="24"/>
        </w:rPr>
        <w:t>s</w:t>
      </w:r>
      <w:r w:rsidR="00352D37" w:rsidRPr="00CE0232">
        <w:rPr>
          <w:rFonts w:asciiTheme="minorBidi" w:hAnsiTheme="minorBidi"/>
          <w:sz w:val="24"/>
          <w:szCs w:val="24"/>
        </w:rPr>
        <w:t xml:space="preserve"> prepared by the Bank as a result of the </w:t>
      </w:r>
      <w:r w:rsidR="00695C64" w:rsidRPr="00CE0232">
        <w:rPr>
          <w:rFonts w:asciiTheme="minorBidi" w:hAnsiTheme="minorBidi"/>
          <w:sz w:val="24"/>
          <w:szCs w:val="24"/>
        </w:rPr>
        <w:t>Applicant</w:t>
      </w:r>
      <w:r w:rsidR="00352D37" w:rsidRPr="00CE0232">
        <w:rPr>
          <w:rFonts w:asciiTheme="minorBidi" w:hAnsiTheme="minorBidi"/>
          <w:sz w:val="24"/>
          <w:szCs w:val="24"/>
        </w:rPr>
        <w:t xml:space="preserve">’s use of </w:t>
      </w:r>
      <w:r w:rsidR="00CE4D61" w:rsidRPr="00CE0232">
        <w:rPr>
          <w:rFonts w:asciiTheme="minorBidi" w:hAnsiTheme="minorBidi"/>
          <w:sz w:val="24"/>
          <w:szCs w:val="24"/>
        </w:rPr>
        <w:t xml:space="preserve">the </w:t>
      </w:r>
      <w:r w:rsidR="00352D37" w:rsidRPr="00CE0232">
        <w:rPr>
          <w:rFonts w:asciiTheme="minorBidi" w:hAnsiTheme="minorBidi"/>
          <w:sz w:val="24"/>
          <w:szCs w:val="24"/>
        </w:rPr>
        <w:t xml:space="preserve">Service </w:t>
      </w:r>
      <w:r w:rsidR="00CE4D61" w:rsidRPr="00CE0232">
        <w:rPr>
          <w:rFonts w:asciiTheme="minorBidi" w:hAnsiTheme="minorBidi"/>
          <w:sz w:val="24"/>
          <w:szCs w:val="24"/>
        </w:rPr>
        <w:t>shall be deemed correct and</w:t>
      </w:r>
      <w:r w:rsidR="00352D37" w:rsidRPr="00CE0232">
        <w:rPr>
          <w:rFonts w:asciiTheme="minorBidi" w:hAnsiTheme="minorBidi"/>
          <w:sz w:val="24"/>
          <w:szCs w:val="24"/>
        </w:rPr>
        <w:t xml:space="preserve"> accurate and </w:t>
      </w:r>
      <w:r w:rsidR="00CE4D61" w:rsidRPr="00CE0232">
        <w:rPr>
          <w:rFonts w:asciiTheme="minorBidi" w:hAnsiTheme="minorBidi"/>
          <w:sz w:val="24"/>
          <w:szCs w:val="24"/>
        </w:rPr>
        <w:t xml:space="preserve">can </w:t>
      </w:r>
      <w:r w:rsidR="00352D37" w:rsidRPr="00CE0232">
        <w:rPr>
          <w:rFonts w:asciiTheme="minorBidi" w:hAnsiTheme="minorBidi"/>
          <w:sz w:val="24"/>
          <w:szCs w:val="24"/>
        </w:rPr>
        <w:t>be assert</w:t>
      </w:r>
      <w:r w:rsidR="003C30E3" w:rsidRPr="00CE0232">
        <w:rPr>
          <w:rFonts w:asciiTheme="minorBidi" w:hAnsiTheme="minorBidi"/>
          <w:sz w:val="24"/>
          <w:szCs w:val="24"/>
        </w:rPr>
        <w:t>ed</w:t>
      </w:r>
      <w:r w:rsidR="00352D37" w:rsidRPr="00CE0232">
        <w:rPr>
          <w:rFonts w:asciiTheme="minorBidi" w:hAnsiTheme="minorBidi"/>
          <w:sz w:val="24"/>
          <w:szCs w:val="24"/>
        </w:rPr>
        <w:t xml:space="preserve"> against the </w:t>
      </w:r>
      <w:r w:rsidR="00695C64" w:rsidRPr="00CE0232">
        <w:rPr>
          <w:rFonts w:asciiTheme="minorBidi" w:hAnsiTheme="minorBidi"/>
          <w:sz w:val="24"/>
          <w:szCs w:val="24"/>
        </w:rPr>
        <w:t>Applicant</w:t>
      </w:r>
      <w:r w:rsidR="00352D37" w:rsidRPr="00CE0232">
        <w:rPr>
          <w:rFonts w:asciiTheme="minorBidi" w:hAnsiTheme="minorBidi"/>
          <w:sz w:val="24"/>
          <w:szCs w:val="24"/>
        </w:rPr>
        <w:t xml:space="preserve"> as evidence </w:t>
      </w:r>
      <w:r w:rsidR="003C30E3" w:rsidRPr="00CE0232">
        <w:rPr>
          <w:rFonts w:asciiTheme="minorBidi" w:hAnsiTheme="minorBidi"/>
          <w:sz w:val="24"/>
          <w:szCs w:val="24"/>
        </w:rPr>
        <w:t>to</w:t>
      </w:r>
      <w:r w:rsidR="00D93648" w:rsidRPr="00CE0232">
        <w:rPr>
          <w:rFonts w:asciiTheme="minorBidi" w:hAnsiTheme="minorBidi"/>
          <w:sz w:val="24"/>
          <w:szCs w:val="24"/>
        </w:rPr>
        <w:t xml:space="preserve"> lawfully</w:t>
      </w:r>
      <w:r w:rsidR="003C30E3" w:rsidRPr="00CE0232">
        <w:rPr>
          <w:rFonts w:asciiTheme="minorBidi" w:hAnsiTheme="minorBidi"/>
          <w:sz w:val="24"/>
          <w:szCs w:val="24"/>
        </w:rPr>
        <w:t xml:space="preserve"> prove any obligation, deduction and/or transfer of </w:t>
      </w:r>
      <w:r w:rsidR="00E6433B" w:rsidRPr="00CE0232">
        <w:rPr>
          <w:rFonts w:asciiTheme="minorBidi" w:hAnsiTheme="minorBidi"/>
          <w:sz w:val="24"/>
          <w:szCs w:val="24"/>
        </w:rPr>
        <w:t xml:space="preserve">funds </w:t>
      </w:r>
      <w:r w:rsidR="003C30E3" w:rsidRPr="00CE0232">
        <w:rPr>
          <w:rFonts w:asciiTheme="minorBidi" w:hAnsiTheme="minorBidi"/>
          <w:sz w:val="24"/>
          <w:szCs w:val="24"/>
        </w:rPr>
        <w:t xml:space="preserve">and/or </w:t>
      </w:r>
      <w:r w:rsidR="00E6433B" w:rsidRPr="00CE0232">
        <w:rPr>
          <w:rFonts w:asciiTheme="minorBidi" w:hAnsiTheme="minorBidi"/>
          <w:sz w:val="24"/>
          <w:szCs w:val="24"/>
        </w:rPr>
        <w:t xml:space="preserve">the </w:t>
      </w:r>
      <w:r w:rsidR="003C30E3" w:rsidRPr="00CE0232">
        <w:rPr>
          <w:rFonts w:asciiTheme="minorBidi" w:hAnsiTheme="minorBidi"/>
          <w:sz w:val="24"/>
          <w:szCs w:val="24"/>
        </w:rPr>
        <w:t xml:space="preserve">use of Service in good faith, regardless of </w:t>
      </w:r>
      <w:r w:rsidR="00E6433B" w:rsidRPr="00CE0232">
        <w:rPr>
          <w:rFonts w:asciiTheme="minorBidi" w:hAnsiTheme="minorBidi"/>
          <w:sz w:val="24"/>
          <w:szCs w:val="24"/>
        </w:rPr>
        <w:t>the fact that such information are retained</w:t>
      </w:r>
      <w:r w:rsidR="003C30E3" w:rsidRPr="00CE0232">
        <w:rPr>
          <w:rFonts w:asciiTheme="minorBidi" w:hAnsiTheme="minorBidi"/>
          <w:sz w:val="24"/>
          <w:szCs w:val="24"/>
        </w:rPr>
        <w:t xml:space="preserve"> </w:t>
      </w:r>
      <w:r w:rsidR="00E6433B" w:rsidRPr="00CE0232">
        <w:rPr>
          <w:rFonts w:asciiTheme="minorBidi" w:hAnsiTheme="minorBidi"/>
          <w:sz w:val="24"/>
          <w:szCs w:val="24"/>
        </w:rPr>
        <w:t>and/</w:t>
      </w:r>
      <w:r w:rsidR="003C30E3" w:rsidRPr="00CE0232">
        <w:rPr>
          <w:rFonts w:asciiTheme="minorBidi" w:hAnsiTheme="minorBidi"/>
          <w:sz w:val="24"/>
          <w:szCs w:val="24"/>
        </w:rPr>
        <w:t xml:space="preserve">or collected </w:t>
      </w:r>
      <w:r w:rsidR="00E6433B" w:rsidRPr="00CE0232">
        <w:rPr>
          <w:rFonts w:asciiTheme="minorBidi" w:hAnsiTheme="minorBidi"/>
          <w:sz w:val="24"/>
          <w:szCs w:val="24"/>
        </w:rPr>
        <w:t xml:space="preserve">in </w:t>
      </w:r>
      <w:r w:rsidR="003C30E3" w:rsidRPr="00CE0232">
        <w:rPr>
          <w:rFonts w:asciiTheme="minorBidi" w:hAnsiTheme="minorBidi"/>
          <w:sz w:val="24"/>
          <w:szCs w:val="24"/>
        </w:rPr>
        <w:t xml:space="preserve">electronic or any </w:t>
      </w:r>
      <w:r w:rsidR="00E6433B" w:rsidRPr="00CE0232">
        <w:rPr>
          <w:rFonts w:asciiTheme="minorBidi" w:hAnsiTheme="minorBidi"/>
          <w:sz w:val="24"/>
          <w:szCs w:val="24"/>
        </w:rPr>
        <w:t xml:space="preserve">other </w:t>
      </w:r>
      <w:r w:rsidR="003C30E3" w:rsidRPr="00CE0232">
        <w:rPr>
          <w:rFonts w:asciiTheme="minorBidi" w:hAnsiTheme="minorBidi"/>
          <w:sz w:val="24"/>
          <w:szCs w:val="24"/>
        </w:rPr>
        <w:t>form</w:t>
      </w:r>
      <w:r w:rsidR="00E6433B" w:rsidRPr="00CE0232">
        <w:rPr>
          <w:rFonts w:asciiTheme="minorBidi" w:hAnsiTheme="minorBidi"/>
          <w:sz w:val="24"/>
          <w:szCs w:val="24"/>
        </w:rPr>
        <w:t>s</w:t>
      </w:r>
      <w:r w:rsidR="003C30E3" w:rsidRPr="00CE0232">
        <w:rPr>
          <w:rFonts w:asciiTheme="minorBidi" w:hAnsiTheme="minorBidi"/>
          <w:sz w:val="24"/>
          <w:szCs w:val="24"/>
        </w:rPr>
        <w:t>.</w:t>
      </w:r>
    </w:p>
    <w:p w14:paraId="1678E918" w14:textId="782B975D" w:rsidR="006F2D95" w:rsidRPr="00CE0232" w:rsidRDefault="003C30E3"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hAnsiTheme="minorBidi"/>
          <w:sz w:val="24"/>
          <w:szCs w:val="24"/>
        </w:rPr>
        <w:t xml:space="preserve">In case any error </w:t>
      </w:r>
      <w:r w:rsidR="006D0422" w:rsidRPr="00CE0232">
        <w:rPr>
          <w:rFonts w:asciiTheme="minorBidi" w:hAnsiTheme="minorBidi"/>
          <w:sz w:val="24"/>
          <w:szCs w:val="24"/>
        </w:rPr>
        <w:t xml:space="preserve">is </w:t>
      </w:r>
      <w:proofErr w:type="gramStart"/>
      <w:r w:rsidR="006D0422" w:rsidRPr="00CE0232">
        <w:rPr>
          <w:rFonts w:asciiTheme="minorBidi" w:hAnsiTheme="minorBidi"/>
          <w:sz w:val="24"/>
          <w:szCs w:val="24"/>
        </w:rPr>
        <w:t>discovered</w:t>
      </w:r>
      <w:proofErr w:type="gramEnd"/>
      <w:r w:rsidR="006D0422" w:rsidRPr="00CE0232">
        <w:rPr>
          <w:rFonts w:asciiTheme="minorBidi" w:hAnsiTheme="minorBidi"/>
          <w:sz w:val="24"/>
          <w:szCs w:val="24"/>
        </w:rPr>
        <w:t xml:space="preserve"> </w:t>
      </w:r>
      <w:r w:rsidRPr="00CE0232">
        <w:rPr>
          <w:rFonts w:asciiTheme="minorBidi" w:hAnsiTheme="minorBidi"/>
          <w:sz w:val="24"/>
          <w:szCs w:val="24"/>
        </w:rPr>
        <w:t>or</w:t>
      </w:r>
      <w:r w:rsidR="006D0422" w:rsidRPr="00CE0232">
        <w:rPr>
          <w:rFonts w:asciiTheme="minorBidi" w:hAnsiTheme="minorBidi"/>
          <w:sz w:val="24"/>
          <w:szCs w:val="24"/>
        </w:rPr>
        <w:t xml:space="preserve"> the Applicant has any</w:t>
      </w:r>
      <w:r w:rsidRPr="00CE0232">
        <w:rPr>
          <w:rFonts w:asciiTheme="minorBidi" w:hAnsiTheme="minorBidi"/>
          <w:sz w:val="24"/>
          <w:szCs w:val="24"/>
        </w:rPr>
        <w:t xml:space="preserve"> question </w:t>
      </w:r>
      <w:r w:rsidR="006D0422" w:rsidRPr="00CE0232">
        <w:rPr>
          <w:rFonts w:asciiTheme="minorBidi" w:hAnsiTheme="minorBidi"/>
          <w:sz w:val="24"/>
          <w:szCs w:val="24"/>
        </w:rPr>
        <w:t>with respect to the</w:t>
      </w:r>
      <w:r w:rsidRPr="00CE0232">
        <w:rPr>
          <w:rFonts w:asciiTheme="minorBidi" w:hAnsiTheme="minorBidi"/>
          <w:sz w:val="24"/>
          <w:szCs w:val="24"/>
        </w:rPr>
        <w:t xml:space="preserve"> Service, the </w:t>
      </w:r>
      <w:r w:rsidR="00695C64" w:rsidRPr="00CE0232">
        <w:rPr>
          <w:rFonts w:asciiTheme="minorBidi" w:hAnsiTheme="minorBidi"/>
          <w:sz w:val="24"/>
          <w:szCs w:val="24"/>
        </w:rPr>
        <w:t>Applicant</w:t>
      </w:r>
      <w:r w:rsidRPr="00CE0232">
        <w:rPr>
          <w:rFonts w:asciiTheme="minorBidi" w:hAnsiTheme="minorBidi"/>
          <w:sz w:val="24"/>
          <w:szCs w:val="24"/>
        </w:rPr>
        <w:t xml:space="preserve"> shall promptly notify the Bank through a customer service officer at </w:t>
      </w:r>
      <w:r w:rsidR="00D93648" w:rsidRPr="00CE0232">
        <w:rPr>
          <w:rFonts w:asciiTheme="minorBidi" w:hAnsiTheme="minorBidi"/>
          <w:sz w:val="24"/>
          <w:szCs w:val="24"/>
        </w:rPr>
        <w:t>telephone no</w:t>
      </w:r>
      <w:r w:rsidR="00D10ADE" w:rsidRPr="00CE0232">
        <w:rPr>
          <w:rFonts w:asciiTheme="minorBidi" w:hAnsiTheme="minorBidi"/>
          <w:sz w:val="24"/>
          <w:szCs w:val="24"/>
        </w:rPr>
        <w:t xml:space="preserve">. 02-626-2626 or via cmssupport@krungsri.com </w:t>
      </w:r>
      <w:r w:rsidR="006D0422" w:rsidRPr="00CE0232">
        <w:rPr>
          <w:rFonts w:asciiTheme="minorBidi" w:hAnsiTheme="minorBidi"/>
          <w:sz w:val="24"/>
          <w:szCs w:val="24"/>
        </w:rPr>
        <w:t xml:space="preserve">during normal business hours on a Banking </w:t>
      </w:r>
      <w:r w:rsidR="00D10ADE" w:rsidRPr="00CE0232">
        <w:rPr>
          <w:rFonts w:asciiTheme="minorBidi" w:hAnsiTheme="minorBidi"/>
          <w:sz w:val="24"/>
          <w:szCs w:val="24"/>
        </w:rPr>
        <w:t>Day</w:t>
      </w:r>
      <w:r w:rsidR="006D0422" w:rsidRPr="00CE0232">
        <w:rPr>
          <w:rFonts w:asciiTheme="minorBidi" w:hAnsiTheme="minorBidi"/>
          <w:sz w:val="24"/>
          <w:szCs w:val="24"/>
        </w:rPr>
        <w:t>,</w:t>
      </w:r>
      <w:r w:rsidR="00D10ADE" w:rsidRPr="00CE0232">
        <w:rPr>
          <w:rFonts w:asciiTheme="minorBidi" w:hAnsiTheme="minorBidi"/>
          <w:sz w:val="24"/>
          <w:szCs w:val="24"/>
        </w:rPr>
        <w:t xml:space="preserve"> or through other channels designated by the Bank</w:t>
      </w:r>
      <w:r w:rsidR="006D0422" w:rsidRPr="00CE0232">
        <w:rPr>
          <w:rFonts w:asciiTheme="minorBidi" w:hAnsiTheme="minorBidi"/>
          <w:sz w:val="24"/>
          <w:szCs w:val="24"/>
        </w:rPr>
        <w:t xml:space="preserve">. In doing so, the Applicant shall provide the Bank with </w:t>
      </w:r>
      <w:r w:rsidR="00263178" w:rsidRPr="00CE0232">
        <w:rPr>
          <w:rFonts w:asciiTheme="minorBidi" w:hAnsiTheme="minorBidi"/>
          <w:sz w:val="24"/>
          <w:szCs w:val="24"/>
        </w:rPr>
        <w:t>at least the following information: (1) date and time of</w:t>
      </w:r>
      <w:r w:rsidR="00D93648" w:rsidRPr="00CE0232">
        <w:rPr>
          <w:rFonts w:asciiTheme="minorBidi" w:hAnsiTheme="minorBidi"/>
          <w:sz w:val="24"/>
          <w:szCs w:val="24"/>
        </w:rPr>
        <w:t xml:space="preserve"> the</w:t>
      </w:r>
      <w:r w:rsidR="00263178" w:rsidRPr="00CE0232">
        <w:rPr>
          <w:rFonts w:asciiTheme="minorBidi" w:hAnsiTheme="minorBidi"/>
          <w:sz w:val="24"/>
          <w:szCs w:val="24"/>
        </w:rPr>
        <w:t xml:space="preserve"> transaction, (2) account numbers of the </w:t>
      </w:r>
      <w:r w:rsidR="00695C64" w:rsidRPr="00CE0232">
        <w:rPr>
          <w:rFonts w:asciiTheme="minorBidi" w:hAnsiTheme="minorBidi"/>
          <w:sz w:val="24"/>
          <w:szCs w:val="24"/>
        </w:rPr>
        <w:t>Applicant</w:t>
      </w:r>
      <w:r w:rsidR="00263178" w:rsidRPr="00CE0232">
        <w:rPr>
          <w:rFonts w:asciiTheme="minorBidi" w:hAnsiTheme="minorBidi"/>
          <w:sz w:val="24"/>
          <w:szCs w:val="24"/>
        </w:rPr>
        <w:t xml:space="preserve"> and</w:t>
      </w:r>
      <w:r w:rsidR="006D0422" w:rsidRPr="00CE0232">
        <w:rPr>
          <w:rFonts w:asciiTheme="minorBidi" w:hAnsiTheme="minorBidi"/>
          <w:sz w:val="24"/>
          <w:szCs w:val="24"/>
        </w:rPr>
        <w:t xml:space="preserve"> any</w:t>
      </w:r>
      <w:r w:rsidR="00263178" w:rsidRPr="00CE0232">
        <w:rPr>
          <w:rFonts w:asciiTheme="minorBidi" w:hAnsiTheme="minorBidi"/>
          <w:sz w:val="24"/>
          <w:szCs w:val="24"/>
        </w:rPr>
        <w:t xml:space="preserve"> </w:t>
      </w:r>
      <w:r w:rsidR="006F2D95" w:rsidRPr="00CE0232">
        <w:rPr>
          <w:rFonts w:asciiTheme="minorBidi" w:hAnsiTheme="minorBidi"/>
          <w:sz w:val="24"/>
          <w:szCs w:val="24"/>
        </w:rPr>
        <w:t>person involved</w:t>
      </w:r>
      <w:r w:rsidR="00263178" w:rsidRPr="00CE0232">
        <w:rPr>
          <w:rFonts w:asciiTheme="minorBidi" w:hAnsiTheme="minorBidi"/>
          <w:sz w:val="24"/>
          <w:szCs w:val="24"/>
        </w:rPr>
        <w:t xml:space="preserve">, (3) type of Service, (4) amount of </w:t>
      </w:r>
      <w:r w:rsidR="006D0422" w:rsidRPr="00CE0232">
        <w:rPr>
          <w:rFonts w:asciiTheme="minorBidi" w:hAnsiTheme="minorBidi"/>
          <w:sz w:val="24"/>
          <w:szCs w:val="24"/>
        </w:rPr>
        <w:t xml:space="preserve">funds </w:t>
      </w:r>
      <w:r w:rsidR="00263178" w:rsidRPr="00CE0232">
        <w:rPr>
          <w:rFonts w:asciiTheme="minorBidi" w:hAnsiTheme="minorBidi"/>
          <w:sz w:val="24"/>
          <w:szCs w:val="24"/>
        </w:rPr>
        <w:t xml:space="preserve">transferred </w:t>
      </w:r>
      <w:r w:rsidR="006D0422" w:rsidRPr="00CE0232">
        <w:rPr>
          <w:rFonts w:asciiTheme="minorBidi" w:hAnsiTheme="minorBidi"/>
          <w:sz w:val="24"/>
          <w:szCs w:val="24"/>
        </w:rPr>
        <w:t>to or from</w:t>
      </w:r>
      <w:r w:rsidR="00263178" w:rsidRPr="00CE0232">
        <w:rPr>
          <w:rFonts w:asciiTheme="minorBidi" w:hAnsiTheme="minorBidi"/>
          <w:sz w:val="24"/>
          <w:szCs w:val="24"/>
        </w:rPr>
        <w:t xml:space="preserve"> the account, (5) name and contact </w:t>
      </w:r>
      <w:r w:rsidR="006D0422" w:rsidRPr="00CE0232">
        <w:rPr>
          <w:rFonts w:asciiTheme="minorBidi" w:hAnsiTheme="minorBidi"/>
          <w:sz w:val="24"/>
          <w:szCs w:val="24"/>
        </w:rPr>
        <w:t xml:space="preserve">information </w:t>
      </w:r>
      <w:r w:rsidR="00263178" w:rsidRPr="00CE0232">
        <w:rPr>
          <w:rFonts w:asciiTheme="minorBidi" w:hAnsiTheme="minorBidi"/>
          <w:sz w:val="24"/>
          <w:szCs w:val="24"/>
        </w:rPr>
        <w:t xml:space="preserve">of the </w:t>
      </w:r>
      <w:r w:rsidR="00695C64" w:rsidRPr="00CE0232">
        <w:rPr>
          <w:rFonts w:asciiTheme="minorBidi" w:hAnsiTheme="minorBidi"/>
          <w:sz w:val="24"/>
          <w:szCs w:val="24"/>
        </w:rPr>
        <w:t>Applicant</w:t>
      </w:r>
      <w:r w:rsidR="00263178" w:rsidRPr="00CE0232">
        <w:rPr>
          <w:rFonts w:asciiTheme="minorBidi" w:hAnsiTheme="minorBidi"/>
          <w:sz w:val="24"/>
          <w:szCs w:val="24"/>
        </w:rPr>
        <w:t xml:space="preserve"> and </w:t>
      </w:r>
      <w:r w:rsidR="006D0422" w:rsidRPr="00CE0232">
        <w:rPr>
          <w:rFonts w:asciiTheme="minorBidi" w:hAnsiTheme="minorBidi"/>
          <w:sz w:val="24"/>
          <w:szCs w:val="24"/>
        </w:rPr>
        <w:t>the informant</w:t>
      </w:r>
      <w:r w:rsidR="006F2D95" w:rsidRPr="00CE0232">
        <w:rPr>
          <w:rFonts w:asciiTheme="minorBidi" w:hAnsiTheme="minorBidi"/>
          <w:sz w:val="24"/>
          <w:szCs w:val="24"/>
        </w:rPr>
        <w:t xml:space="preserve">, (6) </w:t>
      </w:r>
      <w:r w:rsidR="006D0422" w:rsidRPr="00CE0232">
        <w:rPr>
          <w:rFonts w:asciiTheme="minorBidi" w:hAnsiTheme="minorBidi"/>
          <w:sz w:val="24"/>
          <w:szCs w:val="24"/>
        </w:rPr>
        <w:t xml:space="preserve">the error </w:t>
      </w:r>
      <w:r w:rsidR="006F2D95" w:rsidRPr="00CE0232">
        <w:rPr>
          <w:rFonts w:asciiTheme="minorBidi" w:hAnsiTheme="minorBidi"/>
          <w:sz w:val="24"/>
          <w:szCs w:val="24"/>
        </w:rPr>
        <w:t>occurred, and (7) reference number (if any)</w:t>
      </w:r>
      <w:r w:rsidR="006D0422" w:rsidRPr="00CE0232">
        <w:rPr>
          <w:rFonts w:asciiTheme="minorBidi" w:hAnsiTheme="minorBidi"/>
          <w:sz w:val="24"/>
          <w:szCs w:val="24"/>
        </w:rPr>
        <w:t>,</w:t>
      </w:r>
      <w:r w:rsidR="006F2D95" w:rsidRPr="00CE0232">
        <w:rPr>
          <w:rFonts w:asciiTheme="minorBidi" w:hAnsiTheme="minorBidi"/>
          <w:sz w:val="24"/>
          <w:szCs w:val="24"/>
        </w:rPr>
        <w:t xml:space="preserve"> and/or any other relevant information as deemed appropriate.</w:t>
      </w:r>
    </w:p>
    <w:p w14:paraId="1289F68F" w14:textId="27FBA426" w:rsidR="009160B8" w:rsidRPr="00CE0232" w:rsidRDefault="00974678"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hAnsiTheme="minorBidi"/>
          <w:sz w:val="24"/>
          <w:szCs w:val="24"/>
        </w:rPr>
        <w:t xml:space="preserve">After </w:t>
      </w:r>
      <w:r w:rsidR="00504059" w:rsidRPr="00CE0232">
        <w:rPr>
          <w:rFonts w:asciiTheme="minorBidi" w:hAnsiTheme="minorBidi"/>
          <w:sz w:val="24"/>
          <w:szCs w:val="24"/>
        </w:rPr>
        <w:t xml:space="preserve">the Bank has been informed of </w:t>
      </w:r>
      <w:r w:rsidRPr="00CE0232">
        <w:rPr>
          <w:rFonts w:asciiTheme="minorBidi" w:hAnsiTheme="minorBidi"/>
          <w:sz w:val="24"/>
          <w:szCs w:val="24"/>
        </w:rPr>
        <w:t xml:space="preserve">any error or question </w:t>
      </w:r>
      <w:r w:rsidR="00776BF5" w:rsidRPr="00CE0232">
        <w:rPr>
          <w:rFonts w:asciiTheme="minorBidi" w:hAnsiTheme="minorBidi"/>
          <w:sz w:val="24"/>
          <w:szCs w:val="24"/>
        </w:rPr>
        <w:t>with respect to</w:t>
      </w:r>
      <w:r w:rsidRPr="00CE0232">
        <w:rPr>
          <w:rFonts w:asciiTheme="minorBidi" w:hAnsiTheme="minorBidi"/>
          <w:sz w:val="24"/>
          <w:szCs w:val="24"/>
        </w:rPr>
        <w:t xml:space="preserve"> the Service</w:t>
      </w:r>
      <w:r w:rsidR="00504059" w:rsidRPr="00CE0232">
        <w:rPr>
          <w:rFonts w:asciiTheme="minorBidi" w:hAnsiTheme="minorBidi"/>
          <w:sz w:val="24"/>
          <w:szCs w:val="24"/>
        </w:rPr>
        <w:t xml:space="preserve"> from the Applicant</w:t>
      </w:r>
      <w:r w:rsidRPr="00CE0232">
        <w:rPr>
          <w:rFonts w:asciiTheme="minorBidi" w:hAnsiTheme="minorBidi"/>
          <w:sz w:val="24"/>
          <w:szCs w:val="24"/>
        </w:rPr>
        <w:t>, the Bank will</w:t>
      </w:r>
      <w:r w:rsidR="00530709" w:rsidRPr="00CE0232">
        <w:rPr>
          <w:rFonts w:asciiTheme="minorBidi" w:hAnsiTheme="minorBidi"/>
          <w:sz w:val="24"/>
          <w:szCs w:val="24"/>
        </w:rPr>
        <w:t xml:space="preserve"> </w:t>
      </w:r>
      <w:r w:rsidR="00071B50" w:rsidRPr="00CE0232">
        <w:rPr>
          <w:rFonts w:asciiTheme="minorBidi" w:hAnsiTheme="minorBidi"/>
          <w:sz w:val="24"/>
          <w:szCs w:val="24"/>
        </w:rPr>
        <w:t xml:space="preserve">investigate the error based on the </w:t>
      </w:r>
      <w:proofErr w:type="gramStart"/>
      <w:r w:rsidR="00071B50" w:rsidRPr="00CE0232">
        <w:rPr>
          <w:rFonts w:asciiTheme="minorBidi" w:hAnsiTheme="minorBidi"/>
          <w:sz w:val="24"/>
          <w:szCs w:val="24"/>
        </w:rPr>
        <w:t>report</w:t>
      </w:r>
      <w:proofErr w:type="gramEnd"/>
      <w:r w:rsidR="00071B50" w:rsidRPr="00CE0232">
        <w:rPr>
          <w:rFonts w:asciiTheme="minorBidi" w:hAnsiTheme="minorBidi"/>
          <w:sz w:val="24"/>
          <w:szCs w:val="24"/>
        </w:rPr>
        <w:t xml:space="preserve"> which is deemed </w:t>
      </w:r>
      <w:r w:rsidR="00504059" w:rsidRPr="00CE0232">
        <w:rPr>
          <w:rFonts w:asciiTheme="minorBidi" w:hAnsiTheme="minorBidi"/>
          <w:sz w:val="24"/>
          <w:szCs w:val="24"/>
        </w:rPr>
        <w:t xml:space="preserve">evidence of </w:t>
      </w:r>
      <w:r w:rsidR="00071B50" w:rsidRPr="00CE0232">
        <w:rPr>
          <w:rFonts w:asciiTheme="minorBidi" w:hAnsiTheme="minorBidi"/>
          <w:sz w:val="24"/>
          <w:szCs w:val="24"/>
        </w:rPr>
        <w:t xml:space="preserve">the Bank, </w:t>
      </w:r>
      <w:r w:rsidR="00504059" w:rsidRPr="00CE0232">
        <w:rPr>
          <w:rFonts w:asciiTheme="minorBidi" w:hAnsiTheme="minorBidi"/>
          <w:sz w:val="24"/>
          <w:szCs w:val="24"/>
        </w:rPr>
        <w:t>together</w:t>
      </w:r>
      <w:r w:rsidR="00071B50" w:rsidRPr="00CE0232">
        <w:rPr>
          <w:rFonts w:asciiTheme="minorBidi" w:hAnsiTheme="minorBidi"/>
          <w:sz w:val="24"/>
          <w:szCs w:val="24"/>
        </w:rPr>
        <w:t xml:space="preserve"> with the </w:t>
      </w:r>
      <w:r w:rsidR="00695C64" w:rsidRPr="00CE0232">
        <w:rPr>
          <w:rFonts w:asciiTheme="minorBidi" w:hAnsiTheme="minorBidi"/>
          <w:sz w:val="24"/>
          <w:szCs w:val="24"/>
        </w:rPr>
        <w:t>Applicant</w:t>
      </w:r>
      <w:r w:rsidR="00071B50" w:rsidRPr="00CE0232">
        <w:rPr>
          <w:rFonts w:asciiTheme="minorBidi" w:hAnsiTheme="minorBidi"/>
          <w:sz w:val="24"/>
          <w:szCs w:val="24"/>
        </w:rPr>
        <w:t>’s Deposit Account. The Bank</w:t>
      </w:r>
      <w:r w:rsidR="009160B8" w:rsidRPr="00CE0232">
        <w:rPr>
          <w:rFonts w:asciiTheme="minorBidi" w:hAnsiTheme="minorBidi"/>
          <w:sz w:val="24"/>
          <w:szCs w:val="24"/>
        </w:rPr>
        <w:t xml:space="preserve"> shall</w:t>
      </w:r>
      <w:r w:rsidR="00071B50" w:rsidRPr="00CE0232">
        <w:rPr>
          <w:rFonts w:asciiTheme="minorBidi" w:hAnsiTheme="minorBidi"/>
          <w:sz w:val="24"/>
          <w:szCs w:val="24"/>
        </w:rPr>
        <w:t xml:space="preserve"> perform the investigation and report the progress, </w:t>
      </w:r>
      <w:r w:rsidR="00504059" w:rsidRPr="00CE0232">
        <w:rPr>
          <w:rFonts w:asciiTheme="minorBidi" w:hAnsiTheme="minorBidi"/>
          <w:sz w:val="24"/>
          <w:szCs w:val="24"/>
        </w:rPr>
        <w:t xml:space="preserve">including </w:t>
      </w:r>
      <w:r w:rsidR="00071B50" w:rsidRPr="00CE0232">
        <w:rPr>
          <w:rFonts w:asciiTheme="minorBidi" w:hAnsiTheme="minorBidi"/>
          <w:sz w:val="24"/>
          <w:szCs w:val="24"/>
        </w:rPr>
        <w:t xml:space="preserve">explain </w:t>
      </w:r>
      <w:r w:rsidR="00776BF5" w:rsidRPr="00CE0232">
        <w:rPr>
          <w:rFonts w:asciiTheme="minorBidi" w:hAnsiTheme="minorBidi"/>
          <w:sz w:val="24"/>
          <w:szCs w:val="24"/>
        </w:rPr>
        <w:t>its</w:t>
      </w:r>
      <w:r w:rsidR="00071B50" w:rsidRPr="00CE0232">
        <w:rPr>
          <w:rFonts w:asciiTheme="minorBidi" w:hAnsiTheme="minorBidi"/>
          <w:sz w:val="24"/>
          <w:szCs w:val="24"/>
        </w:rPr>
        <w:t xml:space="preserve"> procedure</w:t>
      </w:r>
      <w:r w:rsidR="00504059" w:rsidRPr="00CE0232">
        <w:rPr>
          <w:rFonts w:asciiTheme="minorBidi" w:hAnsiTheme="minorBidi"/>
          <w:sz w:val="24"/>
          <w:szCs w:val="24"/>
        </w:rPr>
        <w:t>s</w:t>
      </w:r>
      <w:r w:rsidR="00071B50" w:rsidRPr="00CE0232">
        <w:rPr>
          <w:rFonts w:asciiTheme="minorBidi" w:hAnsiTheme="minorBidi"/>
          <w:sz w:val="24"/>
          <w:szCs w:val="24"/>
        </w:rPr>
        <w:t xml:space="preserve"> and notify</w:t>
      </w:r>
      <w:r w:rsidR="009160B8" w:rsidRPr="00CE0232">
        <w:rPr>
          <w:rFonts w:asciiTheme="minorBidi" w:hAnsiTheme="minorBidi"/>
          <w:sz w:val="24"/>
          <w:szCs w:val="24"/>
        </w:rPr>
        <w:t xml:space="preserve"> the </w:t>
      </w:r>
      <w:r w:rsidR="00695C64" w:rsidRPr="00CE0232">
        <w:rPr>
          <w:rFonts w:asciiTheme="minorBidi" w:hAnsiTheme="minorBidi"/>
          <w:sz w:val="24"/>
          <w:szCs w:val="24"/>
        </w:rPr>
        <w:t>Applicant</w:t>
      </w:r>
      <w:r w:rsidR="009160B8" w:rsidRPr="00CE0232">
        <w:rPr>
          <w:rFonts w:asciiTheme="minorBidi" w:hAnsiTheme="minorBidi"/>
          <w:sz w:val="24"/>
          <w:szCs w:val="24"/>
        </w:rPr>
        <w:t xml:space="preserve"> of</w:t>
      </w:r>
      <w:r w:rsidR="00071B50" w:rsidRPr="00CE0232">
        <w:rPr>
          <w:rFonts w:asciiTheme="minorBidi" w:hAnsiTheme="minorBidi"/>
          <w:sz w:val="24"/>
          <w:szCs w:val="24"/>
        </w:rPr>
        <w:t xml:space="preserve"> the </w:t>
      </w:r>
      <w:r w:rsidR="00504059" w:rsidRPr="00CE0232">
        <w:rPr>
          <w:rFonts w:asciiTheme="minorBidi" w:hAnsiTheme="minorBidi"/>
          <w:sz w:val="24"/>
          <w:szCs w:val="24"/>
        </w:rPr>
        <w:t>time frame</w:t>
      </w:r>
      <w:r w:rsidR="00071B50" w:rsidRPr="00CE0232">
        <w:rPr>
          <w:rFonts w:asciiTheme="minorBidi" w:hAnsiTheme="minorBidi"/>
          <w:sz w:val="24"/>
          <w:szCs w:val="24"/>
        </w:rPr>
        <w:t xml:space="preserve"> </w:t>
      </w:r>
      <w:r w:rsidR="00776BF5" w:rsidRPr="00CE0232">
        <w:rPr>
          <w:rFonts w:asciiTheme="minorBidi" w:hAnsiTheme="minorBidi"/>
          <w:sz w:val="24"/>
          <w:szCs w:val="24"/>
        </w:rPr>
        <w:t xml:space="preserve">for </w:t>
      </w:r>
      <w:r w:rsidR="00504059" w:rsidRPr="00CE0232">
        <w:rPr>
          <w:rFonts w:asciiTheme="minorBidi" w:hAnsiTheme="minorBidi"/>
          <w:sz w:val="24"/>
          <w:szCs w:val="24"/>
        </w:rPr>
        <w:t xml:space="preserve">resolution of </w:t>
      </w:r>
      <w:r w:rsidR="00776BF5" w:rsidRPr="00CE0232">
        <w:rPr>
          <w:rFonts w:asciiTheme="minorBidi" w:hAnsiTheme="minorBidi"/>
          <w:sz w:val="24"/>
          <w:szCs w:val="24"/>
        </w:rPr>
        <w:t xml:space="preserve">error </w:t>
      </w:r>
      <w:r w:rsidR="009160B8" w:rsidRPr="00CE0232">
        <w:rPr>
          <w:rFonts w:asciiTheme="minorBidi" w:hAnsiTheme="minorBidi"/>
          <w:sz w:val="24"/>
          <w:szCs w:val="24"/>
        </w:rPr>
        <w:t xml:space="preserve">within seven (7) days from the date </w:t>
      </w:r>
      <w:r w:rsidR="00504059" w:rsidRPr="00CE0232">
        <w:rPr>
          <w:rFonts w:asciiTheme="minorBidi" w:hAnsiTheme="minorBidi"/>
          <w:sz w:val="24"/>
          <w:szCs w:val="24"/>
        </w:rPr>
        <w:t>the Bank receives the information</w:t>
      </w:r>
      <w:r w:rsidR="009160B8" w:rsidRPr="00CE0232">
        <w:rPr>
          <w:rFonts w:asciiTheme="minorBidi" w:hAnsiTheme="minorBidi"/>
          <w:sz w:val="24"/>
          <w:szCs w:val="24"/>
        </w:rPr>
        <w:t xml:space="preserve">. </w:t>
      </w:r>
    </w:p>
    <w:p w14:paraId="715A33F2" w14:textId="218457CB" w:rsidR="00123985" w:rsidRPr="00CE0232" w:rsidRDefault="009160B8" w:rsidP="00CE0232">
      <w:pPr>
        <w:pStyle w:val="a7"/>
        <w:numPr>
          <w:ilvl w:val="1"/>
          <w:numId w:val="4"/>
        </w:numPr>
        <w:spacing w:after="0" w:line="240" w:lineRule="auto"/>
        <w:ind w:left="720" w:hanging="450"/>
        <w:jc w:val="thaiDistribute"/>
        <w:rPr>
          <w:rFonts w:asciiTheme="minorBidi" w:hAnsiTheme="minorBidi"/>
          <w:b/>
          <w:bCs/>
          <w:sz w:val="24"/>
          <w:szCs w:val="24"/>
        </w:rPr>
      </w:pPr>
      <w:r w:rsidRPr="00CE0232">
        <w:rPr>
          <w:rFonts w:asciiTheme="minorBidi" w:hAnsiTheme="minorBidi"/>
          <w:sz w:val="24"/>
          <w:szCs w:val="24"/>
        </w:rPr>
        <w:lastRenderedPageBreak/>
        <w:t xml:space="preserve">If the investigation result </w:t>
      </w:r>
      <w:r w:rsidR="002B4B76" w:rsidRPr="00CE0232">
        <w:rPr>
          <w:rFonts w:asciiTheme="minorBidi" w:hAnsiTheme="minorBidi"/>
          <w:sz w:val="24"/>
          <w:szCs w:val="24"/>
        </w:rPr>
        <w:t>indicate</w:t>
      </w:r>
      <w:r w:rsidRPr="00CE0232">
        <w:rPr>
          <w:rFonts w:asciiTheme="minorBidi" w:hAnsiTheme="minorBidi"/>
          <w:sz w:val="24"/>
          <w:szCs w:val="24"/>
        </w:rPr>
        <w:t>s that the error</w:t>
      </w:r>
      <w:r w:rsidR="00490D28" w:rsidRPr="00CE0232">
        <w:rPr>
          <w:rFonts w:asciiTheme="minorBidi" w:hAnsiTheme="minorBidi"/>
          <w:sz w:val="24"/>
          <w:szCs w:val="24"/>
        </w:rPr>
        <w:t xml:space="preserve"> has</w:t>
      </w:r>
      <w:r w:rsidRPr="00CE0232">
        <w:rPr>
          <w:rFonts w:asciiTheme="minorBidi" w:hAnsiTheme="minorBidi"/>
          <w:sz w:val="24"/>
          <w:szCs w:val="24"/>
        </w:rPr>
        <w:t xml:space="preserve"> occurred, the </w:t>
      </w:r>
      <w:r w:rsidR="00695C64" w:rsidRPr="00CE0232">
        <w:rPr>
          <w:rFonts w:asciiTheme="minorBidi" w:hAnsiTheme="minorBidi"/>
          <w:sz w:val="24"/>
          <w:szCs w:val="24"/>
        </w:rPr>
        <w:t>Applicant</w:t>
      </w:r>
      <w:r w:rsidRPr="00CE0232">
        <w:rPr>
          <w:rFonts w:asciiTheme="minorBidi" w:hAnsiTheme="minorBidi"/>
          <w:sz w:val="24"/>
          <w:szCs w:val="24"/>
        </w:rPr>
        <w:t xml:space="preserve"> agrees </w:t>
      </w:r>
      <w:r w:rsidR="00D21EA8" w:rsidRPr="00CE0232">
        <w:rPr>
          <w:rFonts w:asciiTheme="minorBidi" w:hAnsiTheme="minorBidi"/>
          <w:sz w:val="24"/>
          <w:szCs w:val="24"/>
        </w:rPr>
        <w:t xml:space="preserve">and </w:t>
      </w:r>
      <w:r w:rsidR="00490D28" w:rsidRPr="00CE0232">
        <w:rPr>
          <w:rFonts w:asciiTheme="minorBidi" w:hAnsiTheme="minorBidi"/>
          <w:sz w:val="24"/>
          <w:szCs w:val="24"/>
        </w:rPr>
        <w:t>authorize</w:t>
      </w:r>
      <w:r w:rsidR="00D21EA8" w:rsidRPr="00CE0232">
        <w:rPr>
          <w:rFonts w:asciiTheme="minorBidi" w:hAnsiTheme="minorBidi"/>
          <w:sz w:val="24"/>
          <w:szCs w:val="24"/>
        </w:rPr>
        <w:t xml:space="preserve">s the Bank </w:t>
      </w:r>
      <w:r w:rsidR="00490D28" w:rsidRPr="00CE0232">
        <w:rPr>
          <w:rFonts w:asciiTheme="minorBidi" w:hAnsiTheme="minorBidi"/>
          <w:sz w:val="24"/>
          <w:szCs w:val="24"/>
        </w:rPr>
        <w:t>to</w:t>
      </w:r>
      <w:r w:rsidR="00D21EA8" w:rsidRPr="00CE0232">
        <w:rPr>
          <w:rFonts w:asciiTheme="minorBidi" w:hAnsiTheme="minorBidi"/>
          <w:sz w:val="24"/>
          <w:szCs w:val="24"/>
        </w:rPr>
        <w:t xml:space="preserve"> </w:t>
      </w:r>
      <w:r w:rsidR="00490D28" w:rsidRPr="00CE0232">
        <w:rPr>
          <w:rFonts w:asciiTheme="minorBidi" w:hAnsiTheme="minorBidi"/>
          <w:sz w:val="24"/>
          <w:szCs w:val="24"/>
        </w:rPr>
        <w:t>rectify the erroneous transaction without raising any</w:t>
      </w:r>
      <w:r w:rsidR="00E46243" w:rsidRPr="00CE0232">
        <w:rPr>
          <w:rFonts w:asciiTheme="minorBidi" w:hAnsiTheme="minorBidi"/>
          <w:sz w:val="24"/>
          <w:szCs w:val="24"/>
        </w:rPr>
        <w:t xml:space="preserve"> object</w:t>
      </w:r>
      <w:r w:rsidR="00490D28" w:rsidRPr="00CE0232">
        <w:rPr>
          <w:rFonts w:asciiTheme="minorBidi" w:hAnsiTheme="minorBidi"/>
          <w:sz w:val="24"/>
          <w:szCs w:val="24"/>
        </w:rPr>
        <w:t>ion or dispute</w:t>
      </w:r>
      <w:r w:rsidR="00E46243" w:rsidRPr="00CE0232">
        <w:rPr>
          <w:rFonts w:asciiTheme="minorBidi" w:hAnsiTheme="minorBidi"/>
          <w:sz w:val="24"/>
          <w:szCs w:val="24"/>
        </w:rPr>
        <w:t xml:space="preserve"> </w:t>
      </w:r>
      <w:r w:rsidR="00490D28" w:rsidRPr="00CE0232">
        <w:rPr>
          <w:rFonts w:asciiTheme="minorBidi" w:hAnsiTheme="minorBidi"/>
          <w:sz w:val="24"/>
          <w:szCs w:val="24"/>
        </w:rPr>
        <w:t xml:space="preserve">against </w:t>
      </w:r>
      <w:r w:rsidR="00E46243" w:rsidRPr="00CE0232">
        <w:rPr>
          <w:rFonts w:asciiTheme="minorBidi" w:hAnsiTheme="minorBidi"/>
          <w:sz w:val="24"/>
          <w:szCs w:val="24"/>
        </w:rPr>
        <w:t xml:space="preserve">the Bank. </w:t>
      </w:r>
      <w:r w:rsidR="00A37471" w:rsidRPr="00CE0232">
        <w:rPr>
          <w:rFonts w:asciiTheme="minorBidi" w:hAnsiTheme="minorBidi"/>
          <w:sz w:val="24"/>
          <w:szCs w:val="24"/>
        </w:rPr>
        <w:t xml:space="preserve">If the Bank is required to deduct </w:t>
      </w:r>
      <w:r w:rsidR="00F85A2B" w:rsidRPr="00CE0232">
        <w:rPr>
          <w:rFonts w:asciiTheme="minorBidi" w:hAnsiTheme="minorBidi"/>
          <w:sz w:val="24"/>
          <w:szCs w:val="24"/>
        </w:rPr>
        <w:t xml:space="preserve">the funds </w:t>
      </w:r>
      <w:r w:rsidR="00A37471" w:rsidRPr="00CE0232">
        <w:rPr>
          <w:rFonts w:asciiTheme="minorBidi" w:hAnsiTheme="minorBidi"/>
          <w:sz w:val="24"/>
          <w:szCs w:val="24"/>
        </w:rPr>
        <w:t xml:space="preserve">from the </w:t>
      </w:r>
      <w:r w:rsidR="00695C64" w:rsidRPr="00CE0232">
        <w:rPr>
          <w:rFonts w:asciiTheme="minorBidi" w:hAnsiTheme="minorBidi"/>
          <w:sz w:val="24"/>
          <w:szCs w:val="24"/>
        </w:rPr>
        <w:t>Applicant</w:t>
      </w:r>
      <w:r w:rsidR="00A37471" w:rsidRPr="00CE0232">
        <w:rPr>
          <w:rFonts w:asciiTheme="minorBidi" w:hAnsiTheme="minorBidi"/>
          <w:sz w:val="24"/>
          <w:szCs w:val="24"/>
        </w:rPr>
        <w:t xml:space="preserve">’s Deposit Account </w:t>
      </w:r>
      <w:r w:rsidR="0045422A" w:rsidRPr="00CE0232">
        <w:rPr>
          <w:rFonts w:asciiTheme="minorBidi" w:hAnsiTheme="minorBidi"/>
          <w:sz w:val="24"/>
          <w:szCs w:val="24"/>
        </w:rPr>
        <w:t xml:space="preserve">to </w:t>
      </w:r>
      <w:r w:rsidR="00F85A2B" w:rsidRPr="00CE0232">
        <w:rPr>
          <w:rFonts w:asciiTheme="minorBidi" w:hAnsiTheme="minorBidi"/>
          <w:sz w:val="24"/>
          <w:szCs w:val="24"/>
        </w:rPr>
        <w:t xml:space="preserve">rectify </w:t>
      </w:r>
      <w:r w:rsidR="00A37471" w:rsidRPr="00CE0232">
        <w:rPr>
          <w:rFonts w:asciiTheme="minorBidi" w:hAnsiTheme="minorBidi"/>
          <w:sz w:val="24"/>
          <w:szCs w:val="24"/>
        </w:rPr>
        <w:t>such error, the Bank shall</w:t>
      </w:r>
      <w:r w:rsidR="00882D0C" w:rsidRPr="00CE0232">
        <w:rPr>
          <w:rFonts w:asciiTheme="minorBidi" w:hAnsiTheme="minorBidi"/>
          <w:sz w:val="24"/>
          <w:szCs w:val="24"/>
        </w:rPr>
        <w:t xml:space="preserve"> notify the </w:t>
      </w:r>
      <w:r w:rsidR="00695C64" w:rsidRPr="00CE0232">
        <w:rPr>
          <w:rFonts w:asciiTheme="minorBidi" w:hAnsiTheme="minorBidi"/>
          <w:sz w:val="24"/>
          <w:szCs w:val="24"/>
        </w:rPr>
        <w:t>Applicant</w:t>
      </w:r>
      <w:r w:rsidR="00882D0C" w:rsidRPr="00CE0232">
        <w:rPr>
          <w:rFonts w:asciiTheme="minorBidi" w:hAnsiTheme="minorBidi"/>
          <w:sz w:val="24"/>
          <w:szCs w:val="24"/>
        </w:rPr>
        <w:t xml:space="preserve"> of </w:t>
      </w:r>
      <w:r w:rsidR="00F85A2B" w:rsidRPr="00CE0232">
        <w:rPr>
          <w:rFonts w:asciiTheme="minorBidi" w:hAnsiTheme="minorBidi"/>
          <w:sz w:val="24"/>
          <w:szCs w:val="24"/>
        </w:rPr>
        <w:t>such</w:t>
      </w:r>
      <w:r w:rsidR="00882D0C" w:rsidRPr="00CE0232">
        <w:rPr>
          <w:rFonts w:asciiTheme="minorBidi" w:hAnsiTheme="minorBidi"/>
          <w:sz w:val="24"/>
          <w:szCs w:val="24"/>
        </w:rPr>
        <w:t xml:space="preserve"> action within </w:t>
      </w:r>
      <w:r w:rsidR="00F85A2B" w:rsidRPr="00CE0232">
        <w:rPr>
          <w:rFonts w:asciiTheme="minorBidi" w:hAnsiTheme="minorBidi"/>
          <w:sz w:val="24"/>
          <w:szCs w:val="24"/>
        </w:rPr>
        <w:t>a reasonable</w:t>
      </w:r>
      <w:r w:rsidR="00882D0C" w:rsidRPr="00CE0232">
        <w:rPr>
          <w:rFonts w:asciiTheme="minorBidi" w:hAnsiTheme="minorBidi"/>
          <w:sz w:val="24"/>
          <w:szCs w:val="24"/>
        </w:rPr>
        <w:t xml:space="preserve"> period. If the Bank finds an</w:t>
      </w:r>
      <w:r w:rsidR="0044732B" w:rsidRPr="00CE0232">
        <w:rPr>
          <w:rFonts w:asciiTheme="minorBidi" w:hAnsiTheme="minorBidi"/>
          <w:sz w:val="24"/>
          <w:szCs w:val="24"/>
        </w:rPr>
        <w:t>y</w:t>
      </w:r>
      <w:r w:rsidR="00882D0C" w:rsidRPr="00CE0232">
        <w:rPr>
          <w:rFonts w:asciiTheme="minorBidi" w:hAnsiTheme="minorBidi"/>
          <w:sz w:val="24"/>
          <w:szCs w:val="24"/>
        </w:rPr>
        <w:t xml:space="preserve"> error </w:t>
      </w:r>
      <w:r w:rsidR="002A2A35" w:rsidRPr="00CE0232">
        <w:rPr>
          <w:rFonts w:asciiTheme="minorBidi" w:hAnsiTheme="minorBidi"/>
          <w:sz w:val="24"/>
          <w:szCs w:val="24"/>
        </w:rPr>
        <w:t xml:space="preserve">for which the Bank </w:t>
      </w:r>
      <w:r w:rsidR="00F85A2B" w:rsidRPr="00CE0232">
        <w:rPr>
          <w:rFonts w:asciiTheme="minorBidi" w:hAnsiTheme="minorBidi"/>
          <w:sz w:val="24"/>
          <w:szCs w:val="24"/>
        </w:rPr>
        <w:t xml:space="preserve">shall </w:t>
      </w:r>
      <w:r w:rsidR="002A2A35" w:rsidRPr="00CE0232">
        <w:rPr>
          <w:rFonts w:asciiTheme="minorBidi" w:hAnsiTheme="minorBidi"/>
          <w:sz w:val="24"/>
          <w:szCs w:val="24"/>
        </w:rPr>
        <w:t xml:space="preserve">reimburse the </w:t>
      </w:r>
      <w:r w:rsidR="00695C64" w:rsidRPr="00CE0232">
        <w:rPr>
          <w:rFonts w:asciiTheme="minorBidi" w:hAnsiTheme="minorBidi"/>
          <w:sz w:val="24"/>
          <w:szCs w:val="24"/>
        </w:rPr>
        <w:t>Applicant</w:t>
      </w:r>
      <w:r w:rsidR="002A2A35" w:rsidRPr="00CE0232">
        <w:rPr>
          <w:rFonts w:asciiTheme="minorBidi" w:hAnsiTheme="minorBidi"/>
          <w:sz w:val="24"/>
          <w:szCs w:val="24"/>
        </w:rPr>
        <w:t xml:space="preserve">, the Bank shall </w:t>
      </w:r>
      <w:r w:rsidR="00C43742" w:rsidRPr="00CE0232">
        <w:rPr>
          <w:rFonts w:asciiTheme="minorBidi" w:hAnsiTheme="minorBidi"/>
          <w:sz w:val="24"/>
          <w:szCs w:val="24"/>
        </w:rPr>
        <w:t xml:space="preserve">transfer </w:t>
      </w:r>
      <w:r w:rsidR="0044732B" w:rsidRPr="00CE0232">
        <w:rPr>
          <w:rFonts w:asciiTheme="minorBidi" w:hAnsiTheme="minorBidi"/>
          <w:sz w:val="24"/>
          <w:szCs w:val="24"/>
        </w:rPr>
        <w:t>the relevant amount</w:t>
      </w:r>
      <w:r w:rsidR="00123985" w:rsidRPr="00CE0232">
        <w:rPr>
          <w:rFonts w:asciiTheme="minorBidi" w:hAnsiTheme="minorBidi"/>
          <w:sz w:val="24"/>
          <w:szCs w:val="24"/>
        </w:rPr>
        <w:t xml:space="preserve"> to the </w:t>
      </w:r>
      <w:r w:rsidR="00695C64" w:rsidRPr="00CE0232">
        <w:rPr>
          <w:rFonts w:asciiTheme="minorBidi" w:hAnsiTheme="minorBidi"/>
          <w:sz w:val="24"/>
          <w:szCs w:val="24"/>
        </w:rPr>
        <w:t>Applicant</w:t>
      </w:r>
      <w:r w:rsidR="00123985" w:rsidRPr="00CE0232">
        <w:rPr>
          <w:rFonts w:asciiTheme="minorBidi" w:hAnsiTheme="minorBidi"/>
          <w:sz w:val="24"/>
          <w:szCs w:val="24"/>
        </w:rPr>
        <w:t>, together with default interest at the rate prescribed by law calculated</w:t>
      </w:r>
      <w:r w:rsidR="0045422A" w:rsidRPr="00CE0232">
        <w:rPr>
          <w:rFonts w:asciiTheme="minorBidi" w:hAnsiTheme="minorBidi"/>
          <w:sz w:val="24"/>
          <w:szCs w:val="24"/>
        </w:rPr>
        <w:t xml:space="preserve"> as</w:t>
      </w:r>
      <w:r w:rsidR="00123985" w:rsidRPr="00CE0232">
        <w:rPr>
          <w:rFonts w:asciiTheme="minorBidi" w:hAnsiTheme="minorBidi"/>
          <w:sz w:val="24"/>
          <w:szCs w:val="24"/>
        </w:rPr>
        <w:t xml:space="preserve"> from the date on which the Bank </w:t>
      </w:r>
      <w:r w:rsidR="00F85A2B" w:rsidRPr="00CE0232">
        <w:rPr>
          <w:rFonts w:asciiTheme="minorBidi" w:hAnsiTheme="minorBidi"/>
          <w:sz w:val="24"/>
          <w:szCs w:val="24"/>
        </w:rPr>
        <w:t>has debited</w:t>
      </w:r>
      <w:r w:rsidR="00123985" w:rsidRPr="00CE0232">
        <w:rPr>
          <w:rFonts w:asciiTheme="minorBidi" w:hAnsiTheme="minorBidi"/>
          <w:sz w:val="24"/>
          <w:szCs w:val="24"/>
        </w:rPr>
        <w:t xml:space="preserve"> the said amount from the </w:t>
      </w:r>
      <w:r w:rsidR="00695C64" w:rsidRPr="00CE0232">
        <w:rPr>
          <w:rFonts w:asciiTheme="minorBidi" w:hAnsiTheme="minorBidi"/>
          <w:sz w:val="24"/>
          <w:szCs w:val="24"/>
        </w:rPr>
        <w:t>Applicant</w:t>
      </w:r>
      <w:r w:rsidR="00123985" w:rsidRPr="00CE0232">
        <w:rPr>
          <w:rFonts w:asciiTheme="minorBidi" w:hAnsiTheme="minorBidi"/>
          <w:sz w:val="24"/>
          <w:szCs w:val="24"/>
        </w:rPr>
        <w:t>’s Deposit Account.</w:t>
      </w:r>
      <w:r w:rsidR="00E46243" w:rsidRPr="00CE0232">
        <w:rPr>
          <w:rFonts w:asciiTheme="minorBidi" w:hAnsiTheme="minorBidi"/>
          <w:sz w:val="24"/>
          <w:szCs w:val="24"/>
        </w:rPr>
        <w:t xml:space="preserve"> </w:t>
      </w:r>
      <w:r w:rsidR="00123985" w:rsidRPr="00CE0232">
        <w:rPr>
          <w:rFonts w:asciiTheme="minorBidi" w:hAnsiTheme="minorBidi"/>
          <w:sz w:val="24"/>
          <w:szCs w:val="24"/>
        </w:rPr>
        <w:t>However, if it appears that</w:t>
      </w:r>
      <w:r w:rsidR="0045422A" w:rsidRPr="00CE0232">
        <w:rPr>
          <w:rFonts w:asciiTheme="minorBidi" w:hAnsiTheme="minorBidi"/>
          <w:sz w:val="24"/>
          <w:szCs w:val="24"/>
        </w:rPr>
        <w:t>,</w:t>
      </w:r>
      <w:r w:rsidR="00123985" w:rsidRPr="00CE0232">
        <w:rPr>
          <w:rFonts w:asciiTheme="minorBidi" w:hAnsiTheme="minorBidi"/>
          <w:sz w:val="24"/>
          <w:szCs w:val="24"/>
        </w:rPr>
        <w:t xml:space="preserve"> at the time </w:t>
      </w:r>
      <w:r w:rsidR="00F85A2B" w:rsidRPr="00CE0232">
        <w:rPr>
          <w:rFonts w:asciiTheme="minorBidi" w:hAnsiTheme="minorBidi"/>
          <w:sz w:val="24"/>
          <w:szCs w:val="24"/>
        </w:rPr>
        <w:t>of rectification</w:t>
      </w:r>
      <w:r w:rsidR="00123985" w:rsidRPr="00CE0232">
        <w:rPr>
          <w:rFonts w:asciiTheme="minorBidi" w:hAnsiTheme="minorBidi"/>
          <w:sz w:val="24"/>
          <w:szCs w:val="24"/>
        </w:rPr>
        <w:t xml:space="preserve">, the </w:t>
      </w:r>
      <w:r w:rsidR="00695C64" w:rsidRPr="00CE0232">
        <w:rPr>
          <w:rFonts w:asciiTheme="minorBidi" w:hAnsiTheme="minorBidi"/>
          <w:sz w:val="24"/>
          <w:szCs w:val="24"/>
        </w:rPr>
        <w:t>Applicant</w:t>
      </w:r>
      <w:r w:rsidR="00123985" w:rsidRPr="00CE0232">
        <w:rPr>
          <w:rFonts w:asciiTheme="minorBidi" w:hAnsiTheme="minorBidi"/>
          <w:sz w:val="24"/>
          <w:szCs w:val="24"/>
        </w:rPr>
        <w:t xml:space="preserve">’s Deposit Account </w:t>
      </w:r>
      <w:r w:rsidR="00F85A2B" w:rsidRPr="00CE0232">
        <w:rPr>
          <w:rFonts w:asciiTheme="minorBidi" w:hAnsiTheme="minorBidi"/>
          <w:sz w:val="24"/>
          <w:szCs w:val="24"/>
        </w:rPr>
        <w:t>has</w:t>
      </w:r>
      <w:r w:rsidR="00123985" w:rsidRPr="00CE0232">
        <w:rPr>
          <w:rFonts w:asciiTheme="minorBidi" w:hAnsiTheme="minorBidi"/>
          <w:sz w:val="24"/>
          <w:szCs w:val="24"/>
        </w:rPr>
        <w:t xml:space="preserve"> </w:t>
      </w:r>
      <w:r w:rsidR="00F85A2B" w:rsidRPr="00CE0232">
        <w:rPr>
          <w:rFonts w:asciiTheme="minorBidi" w:hAnsiTheme="minorBidi"/>
          <w:sz w:val="24"/>
          <w:szCs w:val="24"/>
        </w:rPr>
        <w:t>in</w:t>
      </w:r>
      <w:r w:rsidR="00123985" w:rsidRPr="00CE0232">
        <w:rPr>
          <w:rFonts w:asciiTheme="minorBidi" w:hAnsiTheme="minorBidi"/>
          <w:sz w:val="24"/>
          <w:szCs w:val="24"/>
        </w:rPr>
        <w:t xml:space="preserve">sufficient remaining balance for the Bank to </w:t>
      </w:r>
      <w:r w:rsidR="00F85A2B" w:rsidRPr="00CE0232">
        <w:rPr>
          <w:rFonts w:asciiTheme="minorBidi" w:hAnsiTheme="minorBidi"/>
          <w:sz w:val="24"/>
          <w:szCs w:val="24"/>
        </w:rPr>
        <w:t xml:space="preserve">carry out the </w:t>
      </w:r>
      <w:r w:rsidR="00123985" w:rsidRPr="00CE0232">
        <w:rPr>
          <w:rFonts w:asciiTheme="minorBidi" w:hAnsiTheme="minorBidi"/>
          <w:sz w:val="24"/>
          <w:szCs w:val="24"/>
        </w:rPr>
        <w:t xml:space="preserve">transfer or </w:t>
      </w:r>
      <w:r w:rsidR="00F85A2B" w:rsidRPr="00CE0232">
        <w:rPr>
          <w:rFonts w:asciiTheme="minorBidi" w:hAnsiTheme="minorBidi"/>
          <w:sz w:val="24"/>
          <w:szCs w:val="24"/>
        </w:rPr>
        <w:t>debit</w:t>
      </w:r>
      <w:r w:rsidR="00123985" w:rsidRPr="00CE0232">
        <w:rPr>
          <w:rFonts w:asciiTheme="minorBidi" w:hAnsiTheme="minorBidi"/>
          <w:sz w:val="24"/>
          <w:szCs w:val="24"/>
        </w:rPr>
        <w:t xml:space="preserve">, the Bank will notify the </w:t>
      </w:r>
      <w:r w:rsidR="00695C64" w:rsidRPr="00CE0232">
        <w:rPr>
          <w:rFonts w:asciiTheme="minorBidi" w:hAnsiTheme="minorBidi"/>
          <w:sz w:val="24"/>
          <w:szCs w:val="24"/>
        </w:rPr>
        <w:t>Applicant</w:t>
      </w:r>
      <w:r w:rsidR="00F85A2B" w:rsidRPr="00CE0232">
        <w:rPr>
          <w:rFonts w:asciiTheme="minorBidi" w:hAnsiTheme="minorBidi"/>
          <w:sz w:val="24"/>
          <w:szCs w:val="24"/>
        </w:rPr>
        <w:t xml:space="preserve"> thereof</w:t>
      </w:r>
      <w:r w:rsidR="00123985" w:rsidRPr="00CE0232">
        <w:rPr>
          <w:rFonts w:asciiTheme="minorBidi" w:hAnsiTheme="minorBidi"/>
          <w:sz w:val="24"/>
          <w:szCs w:val="24"/>
        </w:rPr>
        <w:t xml:space="preserve"> and will not </w:t>
      </w:r>
      <w:r w:rsidR="00F85A2B" w:rsidRPr="00CE0232">
        <w:rPr>
          <w:rFonts w:asciiTheme="minorBidi" w:hAnsiTheme="minorBidi"/>
          <w:sz w:val="24"/>
          <w:szCs w:val="24"/>
        </w:rPr>
        <w:t>debit any fund</w:t>
      </w:r>
      <w:r w:rsidR="00123985" w:rsidRPr="00CE0232">
        <w:rPr>
          <w:rFonts w:asciiTheme="minorBidi" w:hAnsiTheme="minorBidi"/>
          <w:sz w:val="24"/>
          <w:szCs w:val="24"/>
        </w:rPr>
        <w:t xml:space="preserve"> from the </w:t>
      </w:r>
      <w:r w:rsidR="00695C64" w:rsidRPr="00CE0232">
        <w:rPr>
          <w:rFonts w:asciiTheme="minorBidi" w:hAnsiTheme="minorBidi"/>
          <w:sz w:val="24"/>
          <w:szCs w:val="24"/>
        </w:rPr>
        <w:t>Applicant</w:t>
      </w:r>
      <w:r w:rsidR="00123985" w:rsidRPr="00CE0232">
        <w:rPr>
          <w:rFonts w:asciiTheme="minorBidi" w:hAnsiTheme="minorBidi"/>
          <w:sz w:val="24"/>
          <w:szCs w:val="24"/>
        </w:rPr>
        <w:t xml:space="preserve">’s Deposit Account which has insufficient balance for the </w:t>
      </w:r>
      <w:r w:rsidR="00953B50" w:rsidRPr="00CE0232">
        <w:rPr>
          <w:rFonts w:asciiTheme="minorBidi" w:hAnsiTheme="minorBidi"/>
          <w:sz w:val="24"/>
          <w:szCs w:val="24"/>
        </w:rPr>
        <w:t>rectification</w:t>
      </w:r>
      <w:r w:rsidR="00BA4C08" w:rsidRPr="00CE0232">
        <w:rPr>
          <w:rFonts w:asciiTheme="minorBidi" w:hAnsiTheme="minorBidi"/>
          <w:sz w:val="24"/>
          <w:szCs w:val="24"/>
        </w:rPr>
        <w:t xml:space="preserve"> </w:t>
      </w:r>
      <w:r w:rsidR="001A259D" w:rsidRPr="00CE0232">
        <w:rPr>
          <w:rFonts w:asciiTheme="minorBidi" w:hAnsiTheme="minorBidi"/>
          <w:sz w:val="24"/>
          <w:szCs w:val="24"/>
        </w:rPr>
        <w:t xml:space="preserve">as </w:t>
      </w:r>
      <w:r w:rsidR="00BA4C08" w:rsidRPr="00CE0232">
        <w:rPr>
          <w:rFonts w:asciiTheme="minorBidi" w:hAnsiTheme="minorBidi"/>
          <w:sz w:val="24"/>
          <w:szCs w:val="24"/>
        </w:rPr>
        <w:t>mentioned</w:t>
      </w:r>
      <w:r w:rsidR="00123985" w:rsidRPr="00CE0232">
        <w:rPr>
          <w:rFonts w:asciiTheme="minorBidi" w:hAnsiTheme="minorBidi"/>
          <w:sz w:val="24"/>
          <w:szCs w:val="24"/>
        </w:rPr>
        <w:t xml:space="preserve"> in this clause. </w:t>
      </w:r>
      <w:r w:rsidR="009B4923" w:rsidRPr="00CE0232">
        <w:rPr>
          <w:rFonts w:asciiTheme="minorBidi" w:hAnsiTheme="minorBidi"/>
          <w:sz w:val="24"/>
          <w:szCs w:val="24"/>
        </w:rPr>
        <w:t xml:space="preserve">  </w:t>
      </w:r>
      <w:r w:rsidRPr="00CE0232">
        <w:rPr>
          <w:rFonts w:asciiTheme="minorBidi" w:hAnsiTheme="minorBidi"/>
          <w:sz w:val="24"/>
          <w:szCs w:val="24"/>
        </w:rPr>
        <w:t xml:space="preserve"> </w:t>
      </w:r>
      <w:r w:rsidR="00071B50" w:rsidRPr="00CE0232">
        <w:rPr>
          <w:rFonts w:asciiTheme="minorBidi" w:hAnsiTheme="minorBidi"/>
          <w:sz w:val="24"/>
          <w:szCs w:val="24"/>
        </w:rPr>
        <w:t xml:space="preserve"> </w:t>
      </w:r>
    </w:p>
    <w:p w14:paraId="0D5B594D" w14:textId="6B78ED7E" w:rsidR="00925D1F" w:rsidRPr="00CE0232" w:rsidRDefault="00123985"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and consents that the Bank shall have the right to </w:t>
      </w:r>
      <w:r w:rsidR="00FE5301" w:rsidRPr="00CE0232">
        <w:rPr>
          <w:rFonts w:asciiTheme="minorBidi" w:hAnsiTheme="minorBidi"/>
          <w:sz w:val="24"/>
          <w:szCs w:val="24"/>
        </w:rPr>
        <w:t xml:space="preserve">amend or </w:t>
      </w:r>
      <w:r w:rsidR="006C03D0" w:rsidRPr="00CE0232">
        <w:rPr>
          <w:rFonts w:asciiTheme="minorBidi" w:hAnsiTheme="minorBidi"/>
          <w:sz w:val="24"/>
          <w:szCs w:val="24"/>
        </w:rPr>
        <w:t>modify</w:t>
      </w:r>
      <w:r w:rsidR="00B531D2" w:rsidRPr="00CE0232">
        <w:rPr>
          <w:rFonts w:asciiTheme="minorBidi" w:hAnsiTheme="minorBidi"/>
          <w:sz w:val="24"/>
          <w:szCs w:val="24"/>
        </w:rPr>
        <w:t xml:space="preserve"> </w:t>
      </w:r>
      <w:r w:rsidR="00B722C6" w:rsidRPr="00CE0232">
        <w:rPr>
          <w:rFonts w:asciiTheme="minorBidi" w:hAnsiTheme="minorBidi"/>
          <w:sz w:val="24"/>
          <w:szCs w:val="24"/>
        </w:rPr>
        <w:t>the terms and conditions of this Service,</w:t>
      </w:r>
      <w:r w:rsidR="00B531D2" w:rsidRPr="00CE0232">
        <w:rPr>
          <w:rFonts w:asciiTheme="minorBidi" w:hAnsiTheme="minorBidi"/>
          <w:sz w:val="24"/>
          <w:szCs w:val="24"/>
        </w:rPr>
        <w:t xml:space="preserve"> </w:t>
      </w:r>
      <w:r w:rsidR="00C319BE" w:rsidRPr="00CE0232">
        <w:rPr>
          <w:rFonts w:asciiTheme="minorBidi" w:hAnsiTheme="minorBidi"/>
          <w:sz w:val="24"/>
          <w:szCs w:val="24"/>
        </w:rPr>
        <w:t xml:space="preserve">or </w:t>
      </w:r>
      <w:r w:rsidR="00B531D2" w:rsidRPr="00CE0232">
        <w:rPr>
          <w:rFonts w:asciiTheme="minorBidi" w:hAnsiTheme="minorBidi"/>
          <w:sz w:val="24"/>
          <w:szCs w:val="24"/>
        </w:rPr>
        <w:t>change,</w:t>
      </w:r>
      <w:r w:rsidR="00B722C6" w:rsidRPr="00CE0232">
        <w:rPr>
          <w:rFonts w:asciiTheme="minorBidi" w:hAnsiTheme="minorBidi"/>
          <w:sz w:val="24"/>
          <w:szCs w:val="24"/>
        </w:rPr>
        <w:t xml:space="preserve"> add or reduce any </w:t>
      </w:r>
      <w:r w:rsidR="00B531D2" w:rsidRPr="00CE0232">
        <w:rPr>
          <w:rFonts w:asciiTheme="minorBidi" w:hAnsiTheme="minorBidi"/>
          <w:sz w:val="24"/>
          <w:szCs w:val="24"/>
        </w:rPr>
        <w:t>particular</w:t>
      </w:r>
      <w:r w:rsidR="00B722C6" w:rsidRPr="00CE0232">
        <w:rPr>
          <w:rFonts w:asciiTheme="minorBidi" w:hAnsiTheme="minorBidi"/>
          <w:sz w:val="24"/>
          <w:szCs w:val="24"/>
        </w:rPr>
        <w:t xml:space="preserve"> Service, or cancel </w:t>
      </w:r>
      <w:r w:rsidR="00B531D2" w:rsidRPr="00CE0232">
        <w:rPr>
          <w:rFonts w:asciiTheme="minorBidi" w:hAnsiTheme="minorBidi"/>
          <w:sz w:val="24"/>
          <w:szCs w:val="24"/>
        </w:rPr>
        <w:t xml:space="preserve">the entire Service </w:t>
      </w:r>
      <w:r w:rsidR="00E72072" w:rsidRPr="00CE0232">
        <w:rPr>
          <w:rFonts w:asciiTheme="minorBidi" w:hAnsiTheme="minorBidi"/>
          <w:sz w:val="24"/>
          <w:szCs w:val="24"/>
        </w:rPr>
        <w:t>at any time</w:t>
      </w:r>
      <w:r w:rsidR="00C442B1" w:rsidRPr="00CE0232">
        <w:rPr>
          <w:rFonts w:asciiTheme="minorBidi" w:hAnsiTheme="minorBidi"/>
          <w:sz w:val="24"/>
          <w:szCs w:val="24"/>
          <w:cs/>
        </w:rPr>
        <w:t xml:space="preserve"> </w:t>
      </w:r>
      <w:r w:rsidR="00C442B1" w:rsidRPr="00CE0232">
        <w:rPr>
          <w:rFonts w:asciiTheme="minorBidi" w:hAnsiTheme="minorBidi"/>
          <w:sz w:val="24"/>
          <w:szCs w:val="24"/>
        </w:rPr>
        <w:t>by providing</w:t>
      </w:r>
      <w:r w:rsidR="00005255" w:rsidRPr="00CE0232">
        <w:rPr>
          <w:rFonts w:asciiTheme="minorBidi" w:eastAsia="Times New Roman" w:hAnsiTheme="minorBidi"/>
          <w:sz w:val="24"/>
          <w:szCs w:val="24"/>
        </w:rPr>
        <w:t xml:space="preserve"> the </w:t>
      </w:r>
      <w:r w:rsidR="00695C64" w:rsidRPr="00CE0232">
        <w:rPr>
          <w:rFonts w:asciiTheme="minorBidi" w:eastAsia="Times New Roman" w:hAnsiTheme="minorBidi"/>
          <w:sz w:val="24"/>
          <w:szCs w:val="24"/>
        </w:rPr>
        <w:t>Applicant</w:t>
      </w:r>
      <w:r w:rsidR="00005255" w:rsidRPr="00CE0232">
        <w:rPr>
          <w:rFonts w:asciiTheme="minorBidi" w:eastAsia="Times New Roman" w:hAnsiTheme="minorBidi"/>
          <w:sz w:val="24"/>
          <w:szCs w:val="24"/>
        </w:rPr>
        <w:t xml:space="preserve"> </w:t>
      </w:r>
      <w:r w:rsidR="00C442B1" w:rsidRPr="00CE0232">
        <w:rPr>
          <w:rFonts w:asciiTheme="minorBidi" w:eastAsia="Times New Roman" w:hAnsiTheme="minorBidi"/>
          <w:sz w:val="24"/>
          <w:szCs w:val="24"/>
        </w:rPr>
        <w:t>with a</w:t>
      </w:r>
      <w:r w:rsidR="00B531D2" w:rsidRPr="00CE0232">
        <w:rPr>
          <w:rFonts w:asciiTheme="minorBidi" w:eastAsia="Times New Roman" w:hAnsiTheme="minorBidi"/>
          <w:sz w:val="24"/>
          <w:szCs w:val="24"/>
        </w:rPr>
        <w:t xml:space="preserve"> thirty (30) days</w:t>
      </w:r>
      <w:r w:rsidR="00C442B1" w:rsidRPr="00CE0232">
        <w:rPr>
          <w:rFonts w:asciiTheme="minorBidi" w:eastAsia="Times New Roman" w:hAnsiTheme="minorBidi"/>
          <w:sz w:val="24"/>
          <w:szCs w:val="24"/>
        </w:rPr>
        <w:t>’</w:t>
      </w:r>
      <w:r w:rsidR="00B531D2" w:rsidRPr="00CE0232">
        <w:rPr>
          <w:rFonts w:asciiTheme="minorBidi" w:eastAsia="Times New Roman" w:hAnsiTheme="minorBidi"/>
          <w:sz w:val="24"/>
          <w:szCs w:val="24"/>
        </w:rPr>
        <w:t xml:space="preserve"> advance</w:t>
      </w:r>
      <w:r w:rsidR="00C442B1" w:rsidRPr="00CE0232">
        <w:rPr>
          <w:rFonts w:asciiTheme="minorBidi" w:eastAsia="Times New Roman" w:hAnsiTheme="minorBidi"/>
          <w:sz w:val="24"/>
          <w:szCs w:val="24"/>
        </w:rPr>
        <w:t xml:space="preserve"> notice via the Bank’s</w:t>
      </w:r>
      <w:r w:rsidR="00005255" w:rsidRPr="00CE0232">
        <w:rPr>
          <w:rFonts w:asciiTheme="minorBidi" w:eastAsia="Times New Roman" w:hAnsiTheme="minorBidi"/>
          <w:sz w:val="24"/>
          <w:szCs w:val="24"/>
        </w:rPr>
        <w:t xml:space="preserve"> appropriate </w:t>
      </w:r>
      <w:r w:rsidR="00C442B1" w:rsidRPr="00CE0232">
        <w:rPr>
          <w:rFonts w:asciiTheme="minorBidi" w:eastAsia="Times New Roman" w:hAnsiTheme="minorBidi"/>
          <w:sz w:val="24"/>
          <w:szCs w:val="24"/>
        </w:rPr>
        <w:t>communication channels</w:t>
      </w:r>
      <w:r w:rsidR="00005255" w:rsidRPr="00CE0232">
        <w:rPr>
          <w:rFonts w:asciiTheme="minorBidi" w:eastAsia="Times New Roman" w:hAnsiTheme="minorBidi"/>
          <w:sz w:val="24"/>
          <w:szCs w:val="24"/>
        </w:rPr>
        <w:t xml:space="preserve"> (</w:t>
      </w:r>
      <w:r w:rsidR="00C442B1" w:rsidRPr="00CE0232">
        <w:rPr>
          <w:rFonts w:asciiTheme="minorBidi" w:eastAsia="Times New Roman" w:hAnsiTheme="minorBidi"/>
          <w:sz w:val="24"/>
          <w:szCs w:val="24"/>
        </w:rPr>
        <w:t xml:space="preserve">e.g., a notice posted on </w:t>
      </w:r>
      <w:r w:rsidR="00005255" w:rsidRPr="00CE0232">
        <w:rPr>
          <w:rFonts w:asciiTheme="minorBidi" w:eastAsia="Times New Roman" w:hAnsiTheme="minorBidi"/>
          <w:sz w:val="24"/>
          <w:szCs w:val="24"/>
        </w:rPr>
        <w:t>the Bank’s website</w:t>
      </w:r>
      <w:r w:rsidR="00C442B1" w:rsidRPr="00CE0232">
        <w:rPr>
          <w:rFonts w:asciiTheme="minorBidi" w:eastAsia="Times New Roman" w:hAnsiTheme="minorBidi"/>
          <w:sz w:val="24"/>
          <w:szCs w:val="24"/>
        </w:rPr>
        <w:t xml:space="preserve"> or in the Bank’s place of business </w:t>
      </w:r>
      <w:r w:rsidR="00005255" w:rsidRPr="00CE0232">
        <w:rPr>
          <w:rFonts w:asciiTheme="minorBidi" w:eastAsia="Times New Roman" w:hAnsiTheme="minorBidi"/>
          <w:sz w:val="24"/>
          <w:szCs w:val="24"/>
        </w:rPr>
        <w:t xml:space="preserve">or </w:t>
      </w:r>
      <w:r w:rsidR="00B531D2" w:rsidRPr="00CE0232">
        <w:rPr>
          <w:rFonts w:asciiTheme="minorBidi" w:eastAsia="Times New Roman" w:hAnsiTheme="minorBidi"/>
          <w:sz w:val="24"/>
          <w:szCs w:val="24"/>
        </w:rPr>
        <w:t xml:space="preserve">via </w:t>
      </w:r>
      <w:r w:rsidR="00005255" w:rsidRPr="00CE0232">
        <w:rPr>
          <w:rFonts w:asciiTheme="minorBidi" w:eastAsia="Times New Roman" w:hAnsiTheme="minorBidi"/>
          <w:sz w:val="24"/>
          <w:szCs w:val="24"/>
        </w:rPr>
        <w:t>other channels)</w:t>
      </w:r>
      <w:r w:rsidR="0027724D" w:rsidRPr="00CE0232">
        <w:rPr>
          <w:rFonts w:asciiTheme="minorBidi" w:eastAsia="Times New Roman" w:hAnsiTheme="minorBidi"/>
          <w:sz w:val="24"/>
          <w:szCs w:val="24"/>
        </w:rPr>
        <w:t>. To the extent necessary for</w:t>
      </w:r>
      <w:r w:rsidR="00005255" w:rsidRPr="00CE0232">
        <w:rPr>
          <w:rFonts w:asciiTheme="minorBidi" w:eastAsia="Times New Roman" w:hAnsiTheme="minorBidi"/>
          <w:sz w:val="24"/>
          <w:szCs w:val="24"/>
        </w:rPr>
        <w:t xml:space="preserve"> prevent</w:t>
      </w:r>
      <w:r w:rsidR="0027724D" w:rsidRPr="00CE0232">
        <w:rPr>
          <w:rFonts w:asciiTheme="minorBidi" w:eastAsia="Times New Roman" w:hAnsiTheme="minorBidi"/>
          <w:sz w:val="24"/>
          <w:szCs w:val="24"/>
        </w:rPr>
        <w:t>ing fraud or rectifying any</w:t>
      </w:r>
      <w:r w:rsidR="00005255" w:rsidRPr="00CE0232">
        <w:rPr>
          <w:rFonts w:asciiTheme="minorBidi" w:eastAsia="Times New Roman" w:hAnsiTheme="minorBidi"/>
          <w:sz w:val="24"/>
          <w:szCs w:val="24"/>
        </w:rPr>
        <w:t xml:space="preserve"> default on payment</w:t>
      </w:r>
      <w:r w:rsidR="0027724D" w:rsidRPr="00CE0232">
        <w:rPr>
          <w:rFonts w:asciiTheme="minorBidi" w:eastAsia="Times New Roman" w:hAnsiTheme="minorBidi"/>
          <w:sz w:val="24"/>
          <w:szCs w:val="24"/>
        </w:rPr>
        <w:t>s</w:t>
      </w:r>
      <w:r w:rsidR="00932118" w:rsidRPr="00CE0232">
        <w:rPr>
          <w:rFonts w:asciiTheme="minorBidi" w:eastAsia="Times New Roman" w:hAnsiTheme="minorBidi"/>
          <w:sz w:val="24"/>
          <w:szCs w:val="24"/>
        </w:rPr>
        <w:t>,</w:t>
      </w:r>
      <w:r w:rsidR="00005255" w:rsidRPr="00CE0232">
        <w:rPr>
          <w:rFonts w:asciiTheme="minorBidi" w:eastAsia="Times New Roman" w:hAnsiTheme="minorBidi"/>
          <w:sz w:val="24"/>
          <w:szCs w:val="24"/>
        </w:rPr>
        <w:t xml:space="preserve"> or breach</w:t>
      </w:r>
      <w:r w:rsidR="0027724D" w:rsidRPr="00CE0232">
        <w:rPr>
          <w:rFonts w:asciiTheme="minorBidi" w:eastAsia="Times New Roman" w:hAnsiTheme="minorBidi"/>
          <w:sz w:val="24"/>
          <w:szCs w:val="24"/>
        </w:rPr>
        <w:t xml:space="preserve"> of</w:t>
      </w:r>
      <w:r w:rsidR="00005255" w:rsidRPr="00CE0232">
        <w:rPr>
          <w:rFonts w:asciiTheme="minorBidi" w:eastAsia="Times New Roman" w:hAnsiTheme="minorBidi"/>
          <w:sz w:val="24"/>
          <w:szCs w:val="24"/>
        </w:rPr>
        <w:t xml:space="preserve"> any</w:t>
      </w:r>
      <w:r w:rsidR="0027724D" w:rsidRPr="00CE0232">
        <w:rPr>
          <w:rFonts w:asciiTheme="minorBidi" w:eastAsia="Times New Roman" w:hAnsiTheme="minorBidi"/>
          <w:sz w:val="24"/>
          <w:szCs w:val="24"/>
        </w:rPr>
        <w:t xml:space="preserve"> agreements or terms and</w:t>
      </w:r>
      <w:r w:rsidR="00005255" w:rsidRPr="00CE0232">
        <w:rPr>
          <w:rFonts w:asciiTheme="minorBidi" w:eastAsia="Times New Roman" w:hAnsiTheme="minorBidi"/>
          <w:sz w:val="24"/>
          <w:szCs w:val="24"/>
        </w:rPr>
        <w:t xml:space="preserve"> condition</w:t>
      </w:r>
      <w:r w:rsidR="0027724D" w:rsidRPr="00CE0232">
        <w:rPr>
          <w:rFonts w:asciiTheme="minorBidi" w:eastAsia="Times New Roman" w:hAnsiTheme="minorBidi"/>
          <w:sz w:val="24"/>
          <w:szCs w:val="24"/>
        </w:rPr>
        <w:t>s</w:t>
      </w:r>
      <w:r w:rsidR="00005255" w:rsidRPr="00CE0232">
        <w:rPr>
          <w:rFonts w:asciiTheme="minorBidi" w:eastAsia="Times New Roman" w:hAnsiTheme="minorBidi"/>
          <w:sz w:val="24"/>
          <w:szCs w:val="24"/>
        </w:rPr>
        <w:t xml:space="preserve"> with the Bank, the Bank may later </w:t>
      </w:r>
      <w:r w:rsidR="009F6313" w:rsidRPr="00CE0232">
        <w:rPr>
          <w:rFonts w:asciiTheme="minorBidi" w:eastAsia="Times New Roman" w:hAnsiTheme="minorBidi"/>
          <w:sz w:val="24"/>
          <w:szCs w:val="24"/>
        </w:rPr>
        <w:t xml:space="preserve">provide the Applicant with a notice of such change or such course of action </w:t>
      </w:r>
      <w:r w:rsidR="00005255" w:rsidRPr="00CE0232">
        <w:rPr>
          <w:rFonts w:asciiTheme="minorBidi" w:eastAsia="Times New Roman" w:hAnsiTheme="minorBidi"/>
          <w:sz w:val="24"/>
          <w:szCs w:val="24"/>
        </w:rPr>
        <w:t xml:space="preserve">within </w:t>
      </w:r>
      <w:r w:rsidR="009F6313" w:rsidRPr="00CE0232">
        <w:rPr>
          <w:rFonts w:asciiTheme="minorBidi" w:eastAsia="Times New Roman" w:hAnsiTheme="minorBidi"/>
          <w:sz w:val="24"/>
          <w:szCs w:val="24"/>
        </w:rPr>
        <w:t>a reasonable</w:t>
      </w:r>
      <w:r w:rsidR="00005255" w:rsidRPr="00CE0232">
        <w:rPr>
          <w:rFonts w:asciiTheme="minorBidi" w:eastAsia="Times New Roman" w:hAnsiTheme="minorBidi"/>
          <w:sz w:val="24"/>
          <w:szCs w:val="24"/>
        </w:rPr>
        <w:t xml:space="preserve"> </w:t>
      </w:r>
      <w:proofErr w:type="gramStart"/>
      <w:r w:rsidR="00B531D2" w:rsidRPr="00CE0232">
        <w:rPr>
          <w:rFonts w:asciiTheme="minorBidi" w:eastAsia="Times New Roman" w:hAnsiTheme="minorBidi"/>
          <w:sz w:val="24"/>
          <w:szCs w:val="24"/>
        </w:rPr>
        <w:t>period</w:t>
      </w:r>
      <w:r w:rsidR="009F6313" w:rsidRPr="00CE0232">
        <w:rPr>
          <w:rFonts w:asciiTheme="minorBidi" w:eastAsia="Times New Roman" w:hAnsiTheme="minorBidi"/>
          <w:sz w:val="24"/>
          <w:szCs w:val="24"/>
        </w:rPr>
        <w:t xml:space="preserve"> of time</w:t>
      </w:r>
      <w:proofErr w:type="gramEnd"/>
      <w:r w:rsidR="00005255" w:rsidRPr="00CE0232">
        <w:rPr>
          <w:rFonts w:asciiTheme="minorBidi" w:eastAsia="Times New Roman" w:hAnsiTheme="minorBidi"/>
          <w:sz w:val="24"/>
          <w:szCs w:val="24"/>
        </w:rPr>
        <w:t xml:space="preserve">. In </w:t>
      </w:r>
      <w:r w:rsidR="009F6313" w:rsidRPr="00CE0232">
        <w:rPr>
          <w:rFonts w:asciiTheme="minorBidi" w:eastAsia="Times New Roman" w:hAnsiTheme="minorBidi"/>
          <w:sz w:val="24"/>
          <w:szCs w:val="24"/>
        </w:rPr>
        <w:t>case such amendment or</w:t>
      </w:r>
      <w:r w:rsidR="00005255" w:rsidRPr="00CE0232">
        <w:rPr>
          <w:rFonts w:asciiTheme="minorBidi" w:eastAsia="Times New Roman" w:hAnsiTheme="minorBidi"/>
          <w:sz w:val="24"/>
          <w:szCs w:val="24"/>
        </w:rPr>
        <w:t xml:space="preserve"> </w:t>
      </w:r>
      <w:r w:rsidR="006C03D0" w:rsidRPr="00CE0232">
        <w:rPr>
          <w:rFonts w:asciiTheme="minorBidi" w:eastAsia="Times New Roman" w:hAnsiTheme="minorBidi"/>
          <w:sz w:val="24"/>
          <w:szCs w:val="24"/>
        </w:rPr>
        <w:t>modification</w:t>
      </w:r>
      <w:r w:rsidR="00005255" w:rsidRPr="00CE0232">
        <w:rPr>
          <w:rFonts w:asciiTheme="minorBidi" w:eastAsia="Times New Roman" w:hAnsiTheme="minorBidi"/>
          <w:sz w:val="24"/>
          <w:szCs w:val="24"/>
        </w:rPr>
        <w:t xml:space="preserve"> results in </w:t>
      </w:r>
      <w:r w:rsidR="009F6313" w:rsidRPr="00CE0232">
        <w:rPr>
          <w:rFonts w:asciiTheme="minorBidi" w:eastAsia="Times New Roman" w:hAnsiTheme="minorBidi"/>
          <w:sz w:val="24"/>
          <w:szCs w:val="24"/>
        </w:rPr>
        <w:t xml:space="preserve">the Applicant paying more expenses </w:t>
      </w:r>
      <w:r w:rsidR="00005255" w:rsidRPr="00CE0232">
        <w:rPr>
          <w:rFonts w:asciiTheme="minorBidi" w:eastAsia="Times New Roman" w:hAnsiTheme="minorBidi"/>
          <w:sz w:val="24"/>
          <w:szCs w:val="24"/>
        </w:rPr>
        <w:t xml:space="preserve">or </w:t>
      </w:r>
      <w:r w:rsidR="009F6313" w:rsidRPr="00CE0232">
        <w:rPr>
          <w:rFonts w:asciiTheme="minorBidi" w:eastAsia="Times New Roman" w:hAnsiTheme="minorBidi"/>
          <w:sz w:val="24"/>
          <w:szCs w:val="24"/>
        </w:rPr>
        <w:t>bearing additional responsibilities</w:t>
      </w:r>
      <w:r w:rsidR="00005255" w:rsidRPr="00CE0232">
        <w:rPr>
          <w:rFonts w:asciiTheme="minorBidi" w:eastAsia="Times New Roman" w:hAnsiTheme="minorBidi"/>
          <w:sz w:val="24"/>
          <w:szCs w:val="24"/>
        </w:rPr>
        <w:t xml:space="preserve">, the </w:t>
      </w:r>
      <w:r w:rsidR="00695C64" w:rsidRPr="00CE0232">
        <w:rPr>
          <w:rFonts w:asciiTheme="minorBidi" w:eastAsia="Times New Roman" w:hAnsiTheme="minorBidi"/>
          <w:sz w:val="24"/>
          <w:szCs w:val="24"/>
        </w:rPr>
        <w:t>Applicant</w:t>
      </w:r>
      <w:r w:rsidR="00005255" w:rsidRPr="00CE0232">
        <w:rPr>
          <w:rFonts w:asciiTheme="minorBidi" w:eastAsia="Times New Roman" w:hAnsiTheme="minorBidi"/>
          <w:sz w:val="24"/>
          <w:szCs w:val="24"/>
        </w:rPr>
        <w:t xml:space="preserve"> acknowledges that </w:t>
      </w:r>
      <w:r w:rsidR="009F6313" w:rsidRPr="00CE0232">
        <w:rPr>
          <w:rFonts w:asciiTheme="minorBidi" w:eastAsia="Times New Roman" w:hAnsiTheme="minorBidi"/>
          <w:sz w:val="24"/>
          <w:szCs w:val="24"/>
        </w:rPr>
        <w:t>the Applicant may terminate</w:t>
      </w:r>
      <w:r w:rsidR="00005255" w:rsidRPr="00CE0232">
        <w:rPr>
          <w:rFonts w:asciiTheme="minorBidi" w:eastAsia="Times New Roman" w:hAnsiTheme="minorBidi"/>
          <w:sz w:val="24"/>
          <w:szCs w:val="24"/>
        </w:rPr>
        <w:t xml:space="preserve"> the </w:t>
      </w:r>
      <w:r w:rsidR="00F94F09" w:rsidRPr="00CE0232">
        <w:rPr>
          <w:rFonts w:asciiTheme="minorBidi" w:eastAsia="Times New Roman" w:hAnsiTheme="minorBidi"/>
          <w:sz w:val="24"/>
          <w:szCs w:val="24"/>
        </w:rPr>
        <w:t>S</w:t>
      </w:r>
      <w:r w:rsidR="00005255" w:rsidRPr="00CE0232">
        <w:rPr>
          <w:rFonts w:asciiTheme="minorBidi" w:eastAsia="Times New Roman" w:hAnsiTheme="minorBidi"/>
          <w:sz w:val="24"/>
          <w:szCs w:val="24"/>
        </w:rPr>
        <w:t>ervice.</w:t>
      </w:r>
    </w:p>
    <w:p w14:paraId="38C3483F" w14:textId="1EB6CE02" w:rsidR="00C345D3" w:rsidRPr="00CE0232" w:rsidRDefault="00620F23"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and acknowledges that this </w:t>
      </w:r>
      <w:r w:rsidR="001350F5" w:rsidRPr="00CE0232">
        <w:rPr>
          <w:rFonts w:asciiTheme="minorBidi" w:hAnsiTheme="minorBidi"/>
          <w:sz w:val="24"/>
          <w:szCs w:val="24"/>
        </w:rPr>
        <w:t>Main Agreement</w:t>
      </w:r>
      <w:r w:rsidR="006C03D0" w:rsidRPr="00CE0232">
        <w:rPr>
          <w:rFonts w:asciiTheme="minorBidi" w:hAnsiTheme="minorBidi"/>
          <w:sz w:val="24"/>
          <w:szCs w:val="24"/>
        </w:rPr>
        <w:t xml:space="preserve"> </w:t>
      </w:r>
      <w:r w:rsidR="001350F5" w:rsidRPr="00CE0232">
        <w:rPr>
          <w:rFonts w:asciiTheme="minorBidi" w:hAnsiTheme="minorBidi"/>
          <w:sz w:val="24"/>
          <w:szCs w:val="24"/>
        </w:rPr>
        <w:t xml:space="preserve">including </w:t>
      </w:r>
      <w:proofErr w:type="gramStart"/>
      <w:r w:rsidR="001350F5" w:rsidRPr="00CE0232">
        <w:rPr>
          <w:rFonts w:asciiTheme="minorBidi" w:hAnsiTheme="minorBidi"/>
          <w:sz w:val="24"/>
          <w:szCs w:val="24"/>
        </w:rPr>
        <w:t xml:space="preserve">any and </w:t>
      </w:r>
      <w:r w:rsidRPr="00CE0232">
        <w:rPr>
          <w:rFonts w:asciiTheme="minorBidi" w:hAnsiTheme="minorBidi"/>
          <w:sz w:val="24"/>
          <w:szCs w:val="24"/>
        </w:rPr>
        <w:t>all</w:t>
      </w:r>
      <w:proofErr w:type="gramEnd"/>
      <w:r w:rsidRPr="00CE0232">
        <w:rPr>
          <w:rFonts w:asciiTheme="minorBidi" w:hAnsiTheme="minorBidi"/>
          <w:sz w:val="24"/>
          <w:szCs w:val="24"/>
        </w:rPr>
        <w:t xml:space="preserve"> </w:t>
      </w:r>
      <w:r w:rsidR="001350F5" w:rsidRPr="00CE0232">
        <w:rPr>
          <w:rFonts w:asciiTheme="minorBidi" w:hAnsiTheme="minorBidi"/>
          <w:sz w:val="24"/>
          <w:szCs w:val="24"/>
        </w:rPr>
        <w:t xml:space="preserve">Service </w:t>
      </w:r>
      <w:r w:rsidRPr="00CE0232">
        <w:rPr>
          <w:rFonts w:asciiTheme="minorBidi" w:hAnsiTheme="minorBidi"/>
          <w:sz w:val="24"/>
          <w:szCs w:val="24"/>
        </w:rPr>
        <w:t>Application</w:t>
      </w:r>
      <w:r w:rsidR="001350F5" w:rsidRPr="00CE0232">
        <w:rPr>
          <w:rFonts w:asciiTheme="minorBidi" w:hAnsiTheme="minorBidi"/>
          <w:sz w:val="24"/>
          <w:szCs w:val="24"/>
        </w:rPr>
        <w:t>s</w:t>
      </w:r>
      <w:r w:rsidRPr="00CE0232">
        <w:rPr>
          <w:rFonts w:asciiTheme="minorBidi" w:hAnsiTheme="minorBidi"/>
          <w:sz w:val="24"/>
          <w:szCs w:val="24"/>
        </w:rPr>
        <w:t xml:space="preserve"> or attachments </w:t>
      </w:r>
      <w:r w:rsidR="001350F5" w:rsidRPr="00CE0232">
        <w:rPr>
          <w:rFonts w:asciiTheme="minorBidi" w:hAnsiTheme="minorBidi"/>
          <w:sz w:val="24"/>
          <w:szCs w:val="24"/>
        </w:rPr>
        <w:t xml:space="preserve">entered into </w:t>
      </w:r>
      <w:r w:rsidRPr="00CE0232">
        <w:rPr>
          <w:rFonts w:asciiTheme="minorBidi" w:hAnsiTheme="minorBidi"/>
          <w:sz w:val="24"/>
          <w:szCs w:val="24"/>
        </w:rPr>
        <w:t xml:space="preserve">by the </w:t>
      </w:r>
      <w:r w:rsidR="00695C64" w:rsidRPr="00CE0232">
        <w:rPr>
          <w:rFonts w:asciiTheme="minorBidi" w:hAnsiTheme="minorBidi"/>
          <w:sz w:val="24"/>
          <w:szCs w:val="24"/>
        </w:rPr>
        <w:t>Applicant</w:t>
      </w:r>
      <w:r w:rsidRPr="00CE0232">
        <w:rPr>
          <w:rFonts w:asciiTheme="minorBidi" w:hAnsiTheme="minorBidi"/>
          <w:sz w:val="24"/>
          <w:szCs w:val="24"/>
        </w:rPr>
        <w:t xml:space="preserve"> shall be effective from the date of </w:t>
      </w:r>
      <w:r w:rsidR="001350F5" w:rsidRPr="00CE0232">
        <w:rPr>
          <w:rFonts w:asciiTheme="minorBidi" w:hAnsiTheme="minorBidi"/>
          <w:sz w:val="24"/>
          <w:szCs w:val="24"/>
        </w:rPr>
        <w:t>execution by the Applicant</w:t>
      </w:r>
      <w:r w:rsidRPr="00CE0232">
        <w:rPr>
          <w:rFonts w:asciiTheme="minorBidi" w:hAnsiTheme="minorBidi"/>
          <w:sz w:val="24"/>
          <w:szCs w:val="24"/>
        </w:rPr>
        <w:t xml:space="preserve"> until either party terminates it in writing by </w:t>
      </w:r>
      <w:r w:rsidR="001350F5" w:rsidRPr="00CE0232">
        <w:rPr>
          <w:rFonts w:asciiTheme="minorBidi" w:hAnsiTheme="minorBidi"/>
          <w:sz w:val="24"/>
          <w:szCs w:val="24"/>
        </w:rPr>
        <w:t xml:space="preserve">giving </w:t>
      </w:r>
      <w:r w:rsidRPr="00CE0232">
        <w:rPr>
          <w:rFonts w:asciiTheme="minorBidi" w:hAnsiTheme="minorBidi"/>
          <w:sz w:val="24"/>
          <w:szCs w:val="24"/>
        </w:rPr>
        <w:t>no less than thirty (30) days</w:t>
      </w:r>
      <w:r w:rsidR="001350F5" w:rsidRPr="00CE0232">
        <w:rPr>
          <w:rFonts w:asciiTheme="minorBidi" w:hAnsiTheme="minorBidi"/>
          <w:sz w:val="24"/>
          <w:szCs w:val="24"/>
        </w:rPr>
        <w:t>’ advance notice prior to</w:t>
      </w:r>
      <w:r w:rsidRPr="00CE0232">
        <w:rPr>
          <w:rFonts w:asciiTheme="minorBidi" w:hAnsiTheme="minorBidi"/>
          <w:sz w:val="24"/>
          <w:szCs w:val="24"/>
        </w:rPr>
        <w:t xml:space="preserve"> the </w:t>
      </w:r>
      <w:r w:rsidR="001350F5" w:rsidRPr="00CE0232">
        <w:rPr>
          <w:rFonts w:asciiTheme="minorBidi" w:hAnsiTheme="minorBidi"/>
          <w:sz w:val="24"/>
          <w:szCs w:val="24"/>
        </w:rPr>
        <w:t xml:space="preserve">effective </w:t>
      </w:r>
      <w:r w:rsidRPr="00CE0232">
        <w:rPr>
          <w:rFonts w:asciiTheme="minorBidi" w:hAnsiTheme="minorBidi"/>
          <w:sz w:val="24"/>
          <w:szCs w:val="24"/>
        </w:rPr>
        <w:t xml:space="preserve">date </w:t>
      </w:r>
      <w:r w:rsidR="001350F5" w:rsidRPr="00CE0232">
        <w:rPr>
          <w:rFonts w:asciiTheme="minorBidi" w:hAnsiTheme="minorBidi"/>
          <w:sz w:val="24"/>
          <w:szCs w:val="24"/>
        </w:rPr>
        <w:t>of</w:t>
      </w:r>
      <w:r w:rsidRPr="00CE0232">
        <w:rPr>
          <w:rFonts w:asciiTheme="minorBidi" w:hAnsiTheme="minorBidi"/>
          <w:sz w:val="24"/>
          <w:szCs w:val="24"/>
        </w:rPr>
        <w:t xml:space="preserve"> termination. </w:t>
      </w:r>
      <w:r w:rsidR="00682732" w:rsidRPr="00CE0232">
        <w:rPr>
          <w:rFonts w:asciiTheme="minorBidi" w:hAnsiTheme="minorBidi"/>
          <w:sz w:val="24"/>
          <w:szCs w:val="24"/>
        </w:rPr>
        <w:t xml:space="preserve">Upon </w:t>
      </w:r>
      <w:r w:rsidRPr="00CE0232">
        <w:rPr>
          <w:rFonts w:asciiTheme="minorBidi" w:hAnsiTheme="minorBidi"/>
          <w:sz w:val="24"/>
          <w:szCs w:val="24"/>
        </w:rPr>
        <w:t>termination of th</w:t>
      </w:r>
      <w:r w:rsidR="006C7C84" w:rsidRPr="00CE0232">
        <w:rPr>
          <w:rFonts w:asciiTheme="minorBidi" w:hAnsiTheme="minorBidi"/>
          <w:sz w:val="24"/>
          <w:szCs w:val="24"/>
        </w:rPr>
        <w:t>e</w:t>
      </w:r>
      <w:r w:rsidRPr="00CE0232">
        <w:rPr>
          <w:rFonts w:asciiTheme="minorBidi" w:hAnsiTheme="minorBidi"/>
          <w:sz w:val="24"/>
          <w:szCs w:val="24"/>
        </w:rPr>
        <w:t xml:space="preserve"> </w:t>
      </w:r>
      <w:r w:rsidR="006C7C84" w:rsidRPr="00CE0232">
        <w:rPr>
          <w:rFonts w:asciiTheme="minorBidi" w:hAnsiTheme="minorBidi"/>
          <w:sz w:val="24"/>
          <w:szCs w:val="24"/>
        </w:rPr>
        <w:t>Main Agreement</w:t>
      </w:r>
      <w:r w:rsidR="00682732" w:rsidRPr="00CE0232">
        <w:rPr>
          <w:rFonts w:asciiTheme="minorBidi" w:hAnsiTheme="minorBidi"/>
          <w:sz w:val="24"/>
          <w:szCs w:val="24"/>
        </w:rPr>
        <w:t>,</w:t>
      </w:r>
      <w:r w:rsidRPr="00CE0232">
        <w:rPr>
          <w:rFonts w:asciiTheme="minorBidi" w:hAnsiTheme="minorBidi"/>
          <w:sz w:val="24"/>
          <w:szCs w:val="24"/>
        </w:rPr>
        <w:t xml:space="preserve"> all </w:t>
      </w:r>
      <w:r w:rsidR="006C7C84" w:rsidRPr="00CE0232">
        <w:rPr>
          <w:rFonts w:asciiTheme="minorBidi" w:hAnsiTheme="minorBidi"/>
          <w:sz w:val="24"/>
          <w:szCs w:val="24"/>
        </w:rPr>
        <w:t xml:space="preserve">Service </w:t>
      </w:r>
      <w:r w:rsidRPr="00CE0232">
        <w:rPr>
          <w:rFonts w:asciiTheme="minorBidi" w:hAnsiTheme="minorBidi"/>
          <w:sz w:val="24"/>
          <w:szCs w:val="24"/>
        </w:rPr>
        <w:t>Application</w:t>
      </w:r>
      <w:r w:rsidR="006C7C84" w:rsidRPr="00CE0232">
        <w:rPr>
          <w:rFonts w:asciiTheme="minorBidi" w:hAnsiTheme="minorBidi"/>
          <w:sz w:val="24"/>
          <w:szCs w:val="24"/>
        </w:rPr>
        <w:t>s</w:t>
      </w:r>
      <w:r w:rsidRPr="00CE0232">
        <w:rPr>
          <w:rFonts w:asciiTheme="minorBidi" w:hAnsiTheme="minorBidi"/>
          <w:sz w:val="24"/>
          <w:szCs w:val="24"/>
        </w:rPr>
        <w:t xml:space="preserve"> and attachments</w:t>
      </w:r>
      <w:r w:rsidR="00682732" w:rsidRPr="00CE0232">
        <w:rPr>
          <w:rFonts w:asciiTheme="minorBidi" w:hAnsiTheme="minorBidi"/>
          <w:sz w:val="24"/>
          <w:szCs w:val="24"/>
        </w:rPr>
        <w:t xml:space="preserve"> shall be deemed to have been </w:t>
      </w:r>
      <w:r w:rsidR="006C7C84" w:rsidRPr="00CE0232">
        <w:rPr>
          <w:rFonts w:asciiTheme="minorBidi" w:hAnsiTheme="minorBidi"/>
          <w:sz w:val="24"/>
          <w:szCs w:val="24"/>
        </w:rPr>
        <w:t>terminated</w:t>
      </w:r>
      <w:r w:rsidRPr="00CE0232">
        <w:rPr>
          <w:rFonts w:asciiTheme="minorBidi" w:hAnsiTheme="minorBidi"/>
          <w:sz w:val="24"/>
          <w:szCs w:val="24"/>
        </w:rPr>
        <w:t xml:space="preserve">.  </w:t>
      </w:r>
    </w:p>
    <w:p w14:paraId="364CF4AB" w14:textId="096915F0" w:rsidR="007602F8" w:rsidRPr="00CE0232" w:rsidRDefault="00F712BE"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consents the Bank </w:t>
      </w:r>
      <w:r w:rsidR="004E6B61" w:rsidRPr="00CE0232">
        <w:rPr>
          <w:rFonts w:asciiTheme="minorBidi" w:hAnsiTheme="minorBidi"/>
          <w:sz w:val="24"/>
          <w:szCs w:val="24"/>
        </w:rPr>
        <w:t>to</w:t>
      </w:r>
      <w:r w:rsidRPr="00CE0232">
        <w:rPr>
          <w:rFonts w:asciiTheme="minorBidi" w:hAnsiTheme="minorBidi"/>
          <w:sz w:val="24"/>
          <w:szCs w:val="24"/>
        </w:rPr>
        <w:t xml:space="preserve"> disclose, exchange</w:t>
      </w:r>
      <w:r w:rsidR="00B846F9" w:rsidRPr="00CE0232">
        <w:rPr>
          <w:rFonts w:asciiTheme="minorBidi" w:hAnsiTheme="minorBidi"/>
          <w:sz w:val="24"/>
          <w:szCs w:val="24"/>
        </w:rPr>
        <w:t xml:space="preserve"> with</w:t>
      </w:r>
      <w:r w:rsidRPr="00CE0232">
        <w:rPr>
          <w:rFonts w:asciiTheme="minorBidi" w:hAnsiTheme="minorBidi"/>
          <w:sz w:val="24"/>
          <w:szCs w:val="24"/>
        </w:rPr>
        <w:t xml:space="preserve">, transmit and/or transfer personal </w:t>
      </w:r>
      <w:r w:rsidR="005518ED" w:rsidRPr="00CE0232">
        <w:rPr>
          <w:rFonts w:asciiTheme="minorBidi" w:hAnsiTheme="minorBidi"/>
          <w:sz w:val="24"/>
          <w:szCs w:val="24"/>
        </w:rPr>
        <w:t xml:space="preserve">information </w:t>
      </w:r>
      <w:r w:rsidR="00007D69" w:rsidRPr="00CE0232">
        <w:rPr>
          <w:rFonts w:asciiTheme="minorBidi" w:hAnsiTheme="minorBidi"/>
          <w:sz w:val="24"/>
          <w:szCs w:val="24"/>
        </w:rPr>
        <w:t xml:space="preserve">related to the Applicant </w:t>
      </w:r>
      <w:r w:rsidR="00EB4070" w:rsidRPr="00CE0232">
        <w:rPr>
          <w:rFonts w:asciiTheme="minorBidi" w:hAnsiTheme="minorBidi"/>
          <w:sz w:val="24"/>
          <w:szCs w:val="24"/>
        </w:rPr>
        <w:t xml:space="preserve">or any other information </w:t>
      </w:r>
      <w:r w:rsidR="005518ED" w:rsidRPr="00CE0232">
        <w:rPr>
          <w:rFonts w:asciiTheme="minorBidi" w:hAnsiTheme="minorBidi"/>
          <w:sz w:val="24"/>
          <w:szCs w:val="24"/>
        </w:rPr>
        <w:t>provided b</w:t>
      </w:r>
      <w:r w:rsidR="00021137" w:rsidRPr="00CE0232">
        <w:rPr>
          <w:rFonts w:asciiTheme="minorBidi" w:hAnsiTheme="minorBidi"/>
          <w:sz w:val="24"/>
          <w:szCs w:val="24"/>
        </w:rPr>
        <w:t xml:space="preserve">y the </w:t>
      </w:r>
      <w:r w:rsidR="00EB4070" w:rsidRPr="00CE0232">
        <w:rPr>
          <w:rFonts w:asciiTheme="minorBidi" w:hAnsiTheme="minorBidi"/>
          <w:sz w:val="24"/>
          <w:szCs w:val="24"/>
        </w:rPr>
        <w:t xml:space="preserve">Applicant </w:t>
      </w:r>
      <w:r w:rsidR="00021137" w:rsidRPr="00CE0232">
        <w:rPr>
          <w:rFonts w:asciiTheme="minorBidi" w:hAnsiTheme="minorBidi"/>
          <w:sz w:val="24"/>
          <w:szCs w:val="24"/>
        </w:rPr>
        <w:t xml:space="preserve">to the Bank </w:t>
      </w:r>
      <w:r w:rsidR="00EB4070" w:rsidRPr="00CE0232">
        <w:rPr>
          <w:rFonts w:asciiTheme="minorBidi" w:hAnsiTheme="minorBidi"/>
          <w:sz w:val="24"/>
          <w:szCs w:val="24"/>
        </w:rPr>
        <w:t>for the purpose of</w:t>
      </w:r>
      <w:r w:rsidR="00021137" w:rsidRPr="00CE0232">
        <w:rPr>
          <w:rFonts w:asciiTheme="minorBidi" w:hAnsiTheme="minorBidi"/>
          <w:sz w:val="24"/>
          <w:szCs w:val="24"/>
        </w:rPr>
        <w:t xml:space="preserve"> </w:t>
      </w:r>
      <w:r w:rsidR="005518ED" w:rsidRPr="00CE0232">
        <w:rPr>
          <w:rFonts w:asciiTheme="minorBidi" w:hAnsiTheme="minorBidi"/>
          <w:sz w:val="24"/>
          <w:szCs w:val="24"/>
        </w:rPr>
        <w:t>appl</w:t>
      </w:r>
      <w:r w:rsidR="00EB4070" w:rsidRPr="00CE0232">
        <w:rPr>
          <w:rFonts w:asciiTheme="minorBidi" w:hAnsiTheme="minorBidi"/>
          <w:sz w:val="24"/>
          <w:szCs w:val="24"/>
        </w:rPr>
        <w:t>ying</w:t>
      </w:r>
      <w:r w:rsidR="005518ED" w:rsidRPr="00CE0232">
        <w:rPr>
          <w:rFonts w:asciiTheme="minorBidi" w:hAnsiTheme="minorBidi"/>
          <w:sz w:val="24"/>
          <w:szCs w:val="24"/>
        </w:rPr>
        <w:t xml:space="preserve"> for </w:t>
      </w:r>
      <w:r w:rsidR="00021137" w:rsidRPr="00CE0232">
        <w:rPr>
          <w:rFonts w:asciiTheme="minorBidi" w:hAnsiTheme="minorBidi"/>
          <w:sz w:val="24"/>
          <w:szCs w:val="24"/>
        </w:rPr>
        <w:t xml:space="preserve">the </w:t>
      </w:r>
      <w:r w:rsidR="005518ED" w:rsidRPr="00CE0232">
        <w:rPr>
          <w:rFonts w:asciiTheme="minorBidi" w:hAnsiTheme="minorBidi"/>
          <w:sz w:val="24"/>
          <w:szCs w:val="24"/>
        </w:rPr>
        <w:t>Service or in the course of</w:t>
      </w:r>
      <w:r w:rsidR="00884C99" w:rsidRPr="00CE0232">
        <w:rPr>
          <w:rFonts w:asciiTheme="minorBidi" w:hAnsiTheme="minorBidi"/>
          <w:sz w:val="24"/>
          <w:szCs w:val="24"/>
        </w:rPr>
        <w:t xml:space="preserve"> performing</w:t>
      </w:r>
      <w:r w:rsidR="005518ED" w:rsidRPr="00CE0232">
        <w:rPr>
          <w:rFonts w:asciiTheme="minorBidi" w:hAnsiTheme="minorBidi"/>
          <w:sz w:val="24"/>
          <w:szCs w:val="24"/>
        </w:rPr>
        <w:t xml:space="preserve"> the transaction</w:t>
      </w:r>
      <w:r w:rsidR="00EB4070" w:rsidRPr="00CE0232">
        <w:rPr>
          <w:rFonts w:asciiTheme="minorBidi" w:hAnsiTheme="minorBidi"/>
          <w:sz w:val="24"/>
          <w:szCs w:val="24"/>
        </w:rPr>
        <w:t>s</w:t>
      </w:r>
      <w:r w:rsidR="005518ED" w:rsidRPr="00CE0232">
        <w:rPr>
          <w:rFonts w:asciiTheme="minorBidi" w:hAnsiTheme="minorBidi"/>
          <w:sz w:val="24"/>
          <w:szCs w:val="24"/>
        </w:rPr>
        <w:t xml:space="preserve"> to </w:t>
      </w:r>
      <w:r w:rsidR="00702EEA" w:rsidRPr="00CE0232">
        <w:rPr>
          <w:rFonts w:asciiTheme="minorBidi" w:hAnsiTheme="minorBidi"/>
          <w:sz w:val="24"/>
          <w:szCs w:val="24"/>
        </w:rPr>
        <w:t>the Bank’s</w:t>
      </w:r>
      <w:r w:rsidR="005518ED" w:rsidRPr="00CE0232">
        <w:rPr>
          <w:rFonts w:asciiTheme="minorBidi" w:hAnsiTheme="minorBidi"/>
          <w:sz w:val="24"/>
          <w:szCs w:val="24"/>
        </w:rPr>
        <w:t xml:space="preserve"> financial </w:t>
      </w:r>
      <w:r w:rsidR="00702EEA" w:rsidRPr="00CE0232">
        <w:rPr>
          <w:rFonts w:asciiTheme="minorBidi" w:hAnsiTheme="minorBidi"/>
          <w:sz w:val="24"/>
          <w:szCs w:val="24"/>
        </w:rPr>
        <w:t xml:space="preserve">business </w:t>
      </w:r>
      <w:r w:rsidR="005518ED" w:rsidRPr="00CE0232">
        <w:rPr>
          <w:rFonts w:asciiTheme="minorBidi" w:hAnsiTheme="minorBidi"/>
          <w:sz w:val="24"/>
          <w:szCs w:val="24"/>
        </w:rPr>
        <w:t xml:space="preserve">group, data processors, third-party service providers, </w:t>
      </w:r>
      <w:r w:rsidR="00702EEA" w:rsidRPr="00CE0232">
        <w:rPr>
          <w:rFonts w:asciiTheme="minorBidi" w:hAnsiTheme="minorBidi"/>
          <w:sz w:val="24"/>
          <w:szCs w:val="24"/>
        </w:rPr>
        <w:t>agents</w:t>
      </w:r>
      <w:r w:rsidR="005518ED" w:rsidRPr="00CE0232">
        <w:rPr>
          <w:rFonts w:asciiTheme="minorBidi" w:hAnsiTheme="minorBidi"/>
          <w:sz w:val="24"/>
          <w:szCs w:val="24"/>
        </w:rPr>
        <w:t xml:space="preserve">, subcontractors and/or </w:t>
      </w:r>
      <w:r w:rsidR="00702EEA" w:rsidRPr="00CE0232">
        <w:rPr>
          <w:rFonts w:asciiTheme="minorBidi" w:hAnsiTheme="minorBidi"/>
          <w:sz w:val="24"/>
          <w:szCs w:val="24"/>
        </w:rPr>
        <w:t xml:space="preserve">co-branding </w:t>
      </w:r>
      <w:r w:rsidR="005518ED" w:rsidRPr="00CE0232">
        <w:rPr>
          <w:rFonts w:asciiTheme="minorBidi" w:hAnsiTheme="minorBidi"/>
          <w:sz w:val="24"/>
          <w:szCs w:val="24"/>
        </w:rPr>
        <w:t xml:space="preserve">business partners, where </w:t>
      </w:r>
      <w:r w:rsidR="00702EEA" w:rsidRPr="00CE0232">
        <w:rPr>
          <w:rFonts w:asciiTheme="minorBidi" w:hAnsiTheme="minorBidi"/>
          <w:sz w:val="24"/>
          <w:szCs w:val="24"/>
        </w:rPr>
        <w:t xml:space="preserve">it is necessary for </w:t>
      </w:r>
      <w:r w:rsidR="004176CE" w:rsidRPr="00CE0232">
        <w:rPr>
          <w:rFonts w:asciiTheme="minorBidi" w:hAnsiTheme="minorBidi"/>
          <w:sz w:val="24"/>
          <w:szCs w:val="24"/>
        </w:rPr>
        <w:t xml:space="preserve">the Bank to disclose </w:t>
      </w:r>
      <w:r w:rsidR="00702EEA" w:rsidRPr="00CE0232">
        <w:rPr>
          <w:rFonts w:asciiTheme="minorBidi" w:hAnsiTheme="minorBidi"/>
          <w:sz w:val="24"/>
          <w:szCs w:val="24"/>
        </w:rPr>
        <w:t>such information in order to</w:t>
      </w:r>
      <w:r w:rsidR="00021137" w:rsidRPr="00CE0232">
        <w:rPr>
          <w:rFonts w:asciiTheme="minorBidi" w:hAnsiTheme="minorBidi"/>
          <w:sz w:val="24"/>
          <w:szCs w:val="24"/>
        </w:rPr>
        <w:t xml:space="preserve"> enabl</w:t>
      </w:r>
      <w:r w:rsidR="00702EEA" w:rsidRPr="00CE0232">
        <w:rPr>
          <w:rFonts w:asciiTheme="minorBidi" w:hAnsiTheme="minorBidi"/>
          <w:sz w:val="24"/>
          <w:szCs w:val="24"/>
        </w:rPr>
        <w:t>e</w:t>
      </w:r>
      <w:r w:rsidR="004176CE" w:rsidRPr="00CE0232">
        <w:rPr>
          <w:rFonts w:asciiTheme="minorBidi" w:hAnsiTheme="minorBidi"/>
          <w:sz w:val="24"/>
          <w:szCs w:val="24"/>
        </w:rPr>
        <w:t xml:space="preserve"> </w:t>
      </w:r>
      <w:r w:rsidR="00702EEA" w:rsidRPr="00CE0232">
        <w:rPr>
          <w:rFonts w:asciiTheme="minorBidi" w:hAnsiTheme="minorBidi"/>
          <w:sz w:val="24"/>
          <w:szCs w:val="24"/>
        </w:rPr>
        <w:t xml:space="preserve">the Bank to provide </w:t>
      </w:r>
      <w:r w:rsidR="004176CE" w:rsidRPr="00CE0232">
        <w:rPr>
          <w:rFonts w:asciiTheme="minorBidi" w:hAnsiTheme="minorBidi"/>
          <w:sz w:val="24"/>
          <w:szCs w:val="24"/>
        </w:rPr>
        <w:t>the Service</w:t>
      </w:r>
      <w:r w:rsidR="00702EEA" w:rsidRPr="00CE0232">
        <w:rPr>
          <w:rFonts w:asciiTheme="minorBidi" w:hAnsiTheme="minorBidi"/>
          <w:sz w:val="24"/>
          <w:szCs w:val="24"/>
        </w:rPr>
        <w:t>;</w:t>
      </w:r>
      <w:r w:rsidR="004176CE" w:rsidRPr="00CE0232">
        <w:rPr>
          <w:rFonts w:asciiTheme="minorBidi" w:hAnsiTheme="minorBidi"/>
          <w:sz w:val="24"/>
          <w:szCs w:val="24"/>
        </w:rPr>
        <w:t xml:space="preserve"> </w:t>
      </w:r>
      <w:r w:rsidR="00702EEA" w:rsidRPr="00CE0232">
        <w:rPr>
          <w:rFonts w:asciiTheme="minorBidi" w:hAnsiTheme="minorBidi"/>
          <w:sz w:val="24"/>
          <w:szCs w:val="24"/>
        </w:rPr>
        <w:t xml:space="preserve">as well as for the purpose of performing risk </w:t>
      </w:r>
      <w:r w:rsidR="004176CE" w:rsidRPr="00CE0232">
        <w:rPr>
          <w:rFonts w:asciiTheme="minorBidi" w:hAnsiTheme="minorBidi"/>
          <w:sz w:val="24"/>
          <w:szCs w:val="24"/>
        </w:rPr>
        <w:t>assess</w:t>
      </w:r>
      <w:r w:rsidR="00702EEA" w:rsidRPr="00CE0232">
        <w:rPr>
          <w:rFonts w:asciiTheme="minorBidi" w:hAnsiTheme="minorBidi"/>
          <w:sz w:val="24"/>
          <w:szCs w:val="24"/>
        </w:rPr>
        <w:t>ment on</w:t>
      </w:r>
      <w:r w:rsidR="004176CE" w:rsidRPr="00CE0232">
        <w:rPr>
          <w:rFonts w:asciiTheme="minorBidi" w:hAnsiTheme="minorBidi"/>
          <w:sz w:val="24"/>
          <w:szCs w:val="24"/>
        </w:rPr>
        <w:t xml:space="preserve"> the </w:t>
      </w:r>
      <w:r w:rsidR="00695C64" w:rsidRPr="00CE0232">
        <w:rPr>
          <w:rFonts w:asciiTheme="minorBidi" w:hAnsiTheme="minorBidi"/>
          <w:sz w:val="24"/>
          <w:szCs w:val="24"/>
        </w:rPr>
        <w:t>Applicant</w:t>
      </w:r>
      <w:r w:rsidR="00702EEA" w:rsidRPr="00CE0232">
        <w:rPr>
          <w:rFonts w:asciiTheme="minorBidi" w:hAnsiTheme="minorBidi"/>
          <w:sz w:val="24"/>
          <w:szCs w:val="24"/>
        </w:rPr>
        <w:t>;</w:t>
      </w:r>
      <w:r w:rsidR="004176CE" w:rsidRPr="00CE0232">
        <w:rPr>
          <w:rFonts w:asciiTheme="minorBidi" w:hAnsiTheme="minorBidi"/>
          <w:sz w:val="24"/>
          <w:szCs w:val="24"/>
        </w:rPr>
        <w:t xml:space="preserve"> </w:t>
      </w:r>
      <w:r w:rsidR="00545059" w:rsidRPr="00CE0232">
        <w:rPr>
          <w:rFonts w:asciiTheme="minorBidi" w:hAnsiTheme="minorBidi"/>
          <w:sz w:val="24"/>
          <w:szCs w:val="24"/>
        </w:rPr>
        <w:t xml:space="preserve">for the purpose of </w:t>
      </w:r>
      <w:r w:rsidR="004176CE" w:rsidRPr="00CE0232">
        <w:rPr>
          <w:rFonts w:asciiTheme="minorBidi" w:hAnsiTheme="minorBidi"/>
          <w:sz w:val="24"/>
          <w:szCs w:val="24"/>
        </w:rPr>
        <w:t>prevent</w:t>
      </w:r>
      <w:r w:rsidR="00021137" w:rsidRPr="00CE0232">
        <w:rPr>
          <w:rFonts w:asciiTheme="minorBidi" w:hAnsiTheme="minorBidi"/>
          <w:sz w:val="24"/>
          <w:szCs w:val="24"/>
        </w:rPr>
        <w:t xml:space="preserve">ing </w:t>
      </w:r>
      <w:r w:rsidR="00702EEA" w:rsidRPr="00CE0232">
        <w:rPr>
          <w:rFonts w:asciiTheme="minorBidi" w:hAnsiTheme="minorBidi"/>
          <w:sz w:val="24"/>
          <w:szCs w:val="24"/>
        </w:rPr>
        <w:t xml:space="preserve">or detecting fraud </w:t>
      </w:r>
      <w:r w:rsidR="00021137" w:rsidRPr="00CE0232">
        <w:rPr>
          <w:rFonts w:asciiTheme="minorBidi" w:hAnsiTheme="minorBidi"/>
          <w:sz w:val="24"/>
          <w:szCs w:val="24"/>
        </w:rPr>
        <w:t>and investigating</w:t>
      </w:r>
      <w:r w:rsidR="004176CE" w:rsidRPr="00CE0232">
        <w:rPr>
          <w:rFonts w:asciiTheme="minorBidi" w:hAnsiTheme="minorBidi"/>
          <w:sz w:val="24"/>
          <w:szCs w:val="24"/>
        </w:rPr>
        <w:t xml:space="preserve"> </w:t>
      </w:r>
      <w:r w:rsidR="00D65BD9" w:rsidRPr="00CE0232">
        <w:rPr>
          <w:rFonts w:asciiTheme="minorBidi" w:hAnsiTheme="minorBidi"/>
          <w:sz w:val="24"/>
          <w:szCs w:val="24"/>
        </w:rPr>
        <w:t xml:space="preserve">potential </w:t>
      </w:r>
      <w:r w:rsidR="00702EEA" w:rsidRPr="00CE0232">
        <w:rPr>
          <w:rFonts w:asciiTheme="minorBidi" w:hAnsiTheme="minorBidi"/>
          <w:sz w:val="24"/>
          <w:szCs w:val="24"/>
        </w:rPr>
        <w:t xml:space="preserve">fraudulent </w:t>
      </w:r>
      <w:r w:rsidR="00021137" w:rsidRPr="00CE0232">
        <w:rPr>
          <w:rFonts w:asciiTheme="minorBidi" w:hAnsiTheme="minorBidi"/>
          <w:sz w:val="24"/>
          <w:szCs w:val="24"/>
        </w:rPr>
        <w:t>transactions</w:t>
      </w:r>
      <w:r w:rsidR="00702EEA" w:rsidRPr="00CE0232">
        <w:rPr>
          <w:rFonts w:asciiTheme="minorBidi" w:hAnsiTheme="minorBidi"/>
          <w:sz w:val="24"/>
          <w:szCs w:val="24"/>
        </w:rPr>
        <w:t>; for the purpose of</w:t>
      </w:r>
      <w:r w:rsidR="00021137" w:rsidRPr="00CE0232">
        <w:rPr>
          <w:rFonts w:asciiTheme="minorBidi" w:hAnsiTheme="minorBidi"/>
          <w:sz w:val="24"/>
          <w:szCs w:val="24"/>
        </w:rPr>
        <w:t xml:space="preserve"> improving</w:t>
      </w:r>
      <w:r w:rsidR="004176CE" w:rsidRPr="00CE0232">
        <w:rPr>
          <w:rFonts w:asciiTheme="minorBidi" w:hAnsiTheme="minorBidi"/>
          <w:sz w:val="24"/>
          <w:szCs w:val="24"/>
        </w:rPr>
        <w:t xml:space="preserve"> the Bank’s </w:t>
      </w:r>
      <w:r w:rsidR="00130ACA" w:rsidRPr="00CE0232">
        <w:rPr>
          <w:rFonts w:asciiTheme="minorBidi" w:hAnsiTheme="minorBidi"/>
          <w:sz w:val="24"/>
          <w:szCs w:val="24"/>
        </w:rPr>
        <w:t>s</w:t>
      </w:r>
      <w:r w:rsidR="004176CE" w:rsidRPr="00CE0232">
        <w:rPr>
          <w:rFonts w:asciiTheme="minorBidi" w:hAnsiTheme="minorBidi"/>
          <w:sz w:val="24"/>
          <w:szCs w:val="24"/>
        </w:rPr>
        <w:t>ervices or products</w:t>
      </w:r>
      <w:r w:rsidR="00702EEA" w:rsidRPr="00CE0232">
        <w:rPr>
          <w:rFonts w:asciiTheme="minorBidi" w:hAnsiTheme="minorBidi"/>
          <w:sz w:val="24"/>
          <w:szCs w:val="24"/>
        </w:rPr>
        <w:t>;</w:t>
      </w:r>
      <w:r w:rsidR="004176CE" w:rsidRPr="00CE0232">
        <w:rPr>
          <w:rFonts w:asciiTheme="minorBidi" w:hAnsiTheme="minorBidi"/>
          <w:sz w:val="24"/>
          <w:szCs w:val="24"/>
        </w:rPr>
        <w:t xml:space="preserve"> </w:t>
      </w:r>
      <w:r w:rsidR="00650654" w:rsidRPr="00CE0232">
        <w:rPr>
          <w:rFonts w:asciiTheme="minorBidi" w:hAnsiTheme="minorBidi"/>
          <w:sz w:val="24"/>
          <w:szCs w:val="24"/>
        </w:rPr>
        <w:t xml:space="preserve">for the purpose of </w:t>
      </w:r>
      <w:r w:rsidR="00141681" w:rsidRPr="00CE0232">
        <w:rPr>
          <w:rFonts w:asciiTheme="minorBidi" w:hAnsiTheme="minorBidi"/>
          <w:sz w:val="24"/>
          <w:szCs w:val="24"/>
        </w:rPr>
        <w:t>communica</w:t>
      </w:r>
      <w:r w:rsidR="00021137" w:rsidRPr="00CE0232">
        <w:rPr>
          <w:rFonts w:asciiTheme="minorBidi" w:hAnsiTheme="minorBidi"/>
          <w:sz w:val="24"/>
          <w:szCs w:val="24"/>
        </w:rPr>
        <w:t>ti</w:t>
      </w:r>
      <w:r w:rsidR="00702EEA" w:rsidRPr="00CE0232">
        <w:rPr>
          <w:rFonts w:asciiTheme="minorBidi" w:hAnsiTheme="minorBidi"/>
          <w:sz w:val="24"/>
          <w:szCs w:val="24"/>
        </w:rPr>
        <w:t>ng</w:t>
      </w:r>
      <w:r w:rsidR="00021137" w:rsidRPr="00CE0232">
        <w:rPr>
          <w:rFonts w:asciiTheme="minorBidi" w:hAnsiTheme="minorBidi"/>
          <w:sz w:val="24"/>
          <w:szCs w:val="24"/>
        </w:rPr>
        <w:t xml:space="preserve"> </w:t>
      </w:r>
      <w:r w:rsidR="00702EEA" w:rsidRPr="00CE0232">
        <w:rPr>
          <w:rFonts w:asciiTheme="minorBidi" w:hAnsiTheme="minorBidi"/>
          <w:sz w:val="24"/>
          <w:szCs w:val="24"/>
        </w:rPr>
        <w:t xml:space="preserve">with the Applicant regarding </w:t>
      </w:r>
      <w:r w:rsidR="00021137" w:rsidRPr="00CE0232">
        <w:rPr>
          <w:rFonts w:asciiTheme="minorBidi" w:hAnsiTheme="minorBidi"/>
          <w:sz w:val="24"/>
          <w:szCs w:val="24"/>
        </w:rPr>
        <w:t>the Service</w:t>
      </w:r>
      <w:r w:rsidR="00702EEA" w:rsidRPr="00CE0232">
        <w:rPr>
          <w:rFonts w:asciiTheme="minorBidi" w:hAnsiTheme="minorBidi"/>
          <w:sz w:val="24"/>
          <w:szCs w:val="24"/>
        </w:rPr>
        <w:t>;</w:t>
      </w:r>
      <w:r w:rsidR="00021137" w:rsidRPr="00CE0232">
        <w:rPr>
          <w:rFonts w:asciiTheme="minorBidi" w:hAnsiTheme="minorBidi"/>
          <w:sz w:val="24"/>
          <w:szCs w:val="24"/>
        </w:rPr>
        <w:t xml:space="preserve"> </w:t>
      </w:r>
      <w:r w:rsidR="00650654" w:rsidRPr="00CE0232">
        <w:rPr>
          <w:rFonts w:asciiTheme="minorBidi" w:hAnsiTheme="minorBidi"/>
          <w:sz w:val="24"/>
          <w:szCs w:val="24"/>
        </w:rPr>
        <w:t xml:space="preserve">for the purpose of </w:t>
      </w:r>
      <w:r w:rsidR="00141681" w:rsidRPr="00CE0232">
        <w:rPr>
          <w:rFonts w:asciiTheme="minorBidi" w:hAnsiTheme="minorBidi"/>
          <w:sz w:val="24"/>
          <w:szCs w:val="24"/>
        </w:rPr>
        <w:t>support</w:t>
      </w:r>
      <w:r w:rsidR="00021137" w:rsidRPr="00CE0232">
        <w:rPr>
          <w:rFonts w:asciiTheme="minorBidi" w:hAnsiTheme="minorBidi"/>
          <w:sz w:val="24"/>
          <w:szCs w:val="24"/>
        </w:rPr>
        <w:t>ing</w:t>
      </w:r>
      <w:r w:rsidR="00141681" w:rsidRPr="00CE0232">
        <w:rPr>
          <w:rFonts w:asciiTheme="minorBidi" w:hAnsiTheme="minorBidi"/>
          <w:sz w:val="24"/>
          <w:szCs w:val="24"/>
        </w:rPr>
        <w:t xml:space="preserve"> the Bank’s </w:t>
      </w:r>
      <w:r w:rsidR="00702EEA" w:rsidRPr="00CE0232">
        <w:rPr>
          <w:rFonts w:asciiTheme="minorBidi" w:hAnsiTheme="minorBidi"/>
          <w:sz w:val="24"/>
          <w:szCs w:val="24"/>
        </w:rPr>
        <w:t>s</w:t>
      </w:r>
      <w:r w:rsidR="00141681" w:rsidRPr="00CE0232">
        <w:rPr>
          <w:rFonts w:asciiTheme="minorBidi" w:hAnsiTheme="minorBidi"/>
          <w:sz w:val="24"/>
          <w:szCs w:val="24"/>
        </w:rPr>
        <w:t xml:space="preserve">ervice </w:t>
      </w:r>
      <w:r w:rsidR="00702EEA" w:rsidRPr="00CE0232">
        <w:rPr>
          <w:rFonts w:asciiTheme="minorBidi" w:hAnsiTheme="minorBidi"/>
          <w:sz w:val="24"/>
          <w:szCs w:val="24"/>
        </w:rPr>
        <w:t>operation; for the benefit of</w:t>
      </w:r>
      <w:r w:rsidR="00141681" w:rsidRPr="00CE0232">
        <w:rPr>
          <w:rFonts w:asciiTheme="minorBidi" w:hAnsiTheme="minorBidi"/>
          <w:sz w:val="24"/>
          <w:szCs w:val="24"/>
        </w:rPr>
        <w:t xml:space="preserve"> </w:t>
      </w:r>
      <w:r w:rsidR="007C38F3" w:rsidRPr="00CE0232">
        <w:rPr>
          <w:rFonts w:asciiTheme="minorBidi" w:hAnsiTheme="minorBidi"/>
          <w:sz w:val="24"/>
          <w:szCs w:val="24"/>
        </w:rPr>
        <w:t xml:space="preserve">debt collection </w:t>
      </w:r>
      <w:r w:rsidR="00702EEA" w:rsidRPr="00CE0232">
        <w:rPr>
          <w:rFonts w:asciiTheme="minorBidi" w:hAnsiTheme="minorBidi"/>
          <w:sz w:val="24"/>
          <w:szCs w:val="24"/>
        </w:rPr>
        <w:t>process; for the benefit of</w:t>
      </w:r>
      <w:r w:rsidR="007602F8" w:rsidRPr="00CE0232">
        <w:rPr>
          <w:rFonts w:asciiTheme="minorBidi" w:hAnsiTheme="minorBidi"/>
          <w:sz w:val="24"/>
          <w:szCs w:val="24"/>
        </w:rPr>
        <w:t xml:space="preserve"> </w:t>
      </w:r>
      <w:r w:rsidR="00021137" w:rsidRPr="00CE0232">
        <w:rPr>
          <w:rFonts w:asciiTheme="minorBidi" w:hAnsiTheme="minorBidi"/>
          <w:sz w:val="24"/>
          <w:szCs w:val="24"/>
        </w:rPr>
        <w:t>data processing</w:t>
      </w:r>
      <w:r w:rsidR="009D69F7" w:rsidRPr="00CE0232">
        <w:rPr>
          <w:rFonts w:asciiTheme="minorBidi" w:hAnsiTheme="minorBidi"/>
          <w:sz w:val="24"/>
          <w:szCs w:val="24"/>
        </w:rPr>
        <w:t>; and</w:t>
      </w:r>
      <w:r w:rsidR="00702EEA" w:rsidRPr="00CE0232">
        <w:rPr>
          <w:rFonts w:asciiTheme="minorBidi" w:hAnsiTheme="minorBidi"/>
          <w:sz w:val="24"/>
          <w:szCs w:val="24"/>
        </w:rPr>
        <w:t xml:space="preserve"> for investigating</w:t>
      </w:r>
      <w:r w:rsidR="007602F8" w:rsidRPr="00CE0232">
        <w:rPr>
          <w:rFonts w:asciiTheme="minorBidi" w:hAnsiTheme="minorBidi"/>
          <w:sz w:val="24"/>
          <w:szCs w:val="24"/>
        </w:rPr>
        <w:t xml:space="preserve"> payment or deposit/withdrawal/transfer </w:t>
      </w:r>
      <w:r w:rsidR="00702EEA" w:rsidRPr="00CE0232">
        <w:rPr>
          <w:rFonts w:asciiTheme="minorBidi" w:hAnsiTheme="minorBidi"/>
          <w:sz w:val="24"/>
          <w:szCs w:val="24"/>
        </w:rPr>
        <w:t>transactions</w:t>
      </w:r>
      <w:r w:rsidR="007602F8" w:rsidRPr="00CE0232">
        <w:rPr>
          <w:rFonts w:asciiTheme="minorBidi" w:hAnsiTheme="minorBidi"/>
          <w:sz w:val="24"/>
          <w:szCs w:val="24"/>
        </w:rPr>
        <w:t>.</w:t>
      </w:r>
      <w:r w:rsidR="009D69F7" w:rsidRPr="00CE0232">
        <w:rPr>
          <w:rFonts w:asciiTheme="minorBidi" w:hAnsiTheme="minorBidi"/>
          <w:sz w:val="24"/>
          <w:szCs w:val="24"/>
        </w:rPr>
        <w:t xml:space="preserve"> </w:t>
      </w:r>
    </w:p>
    <w:p w14:paraId="7C23D3D1" w14:textId="51F55776" w:rsidR="00D03F81" w:rsidRPr="00CE0232" w:rsidRDefault="00D150F8"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acknowledges that the Bank shall </w:t>
      </w:r>
      <w:r w:rsidR="00C22BA6" w:rsidRPr="00CE0232">
        <w:rPr>
          <w:rFonts w:asciiTheme="minorBidi" w:eastAsia="Times New Roman" w:hAnsiTheme="minorBidi"/>
          <w:sz w:val="24"/>
          <w:szCs w:val="24"/>
        </w:rPr>
        <w:t xml:space="preserve">maintain </w:t>
      </w:r>
      <w:r w:rsidRPr="00CE0232">
        <w:rPr>
          <w:rFonts w:asciiTheme="minorBidi" w:eastAsia="Times New Roman" w:hAnsiTheme="minorBidi"/>
          <w:sz w:val="24"/>
          <w:szCs w:val="24"/>
        </w:rPr>
        <w:t xml:space="preserve">the information </w:t>
      </w:r>
      <w:r w:rsidR="001870D6" w:rsidRPr="00CE0232">
        <w:rPr>
          <w:rFonts w:asciiTheme="minorBidi" w:eastAsia="Times New Roman" w:hAnsiTheme="minorBidi"/>
          <w:sz w:val="24"/>
          <w:szCs w:val="24"/>
        </w:rPr>
        <w:t xml:space="preserve">obtained </w:t>
      </w:r>
      <w:r w:rsidRPr="00CE0232">
        <w:rPr>
          <w:rFonts w:asciiTheme="minorBidi" w:eastAsia="Times New Roman" w:hAnsiTheme="minorBidi"/>
          <w:sz w:val="24"/>
          <w:szCs w:val="24"/>
        </w:rPr>
        <w:t xml:space="preserve">from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and other relevant persons </w:t>
      </w:r>
      <w:proofErr w:type="gramStart"/>
      <w:r w:rsidR="001870D6" w:rsidRPr="00CE0232">
        <w:rPr>
          <w:rFonts w:asciiTheme="minorBidi" w:eastAsia="Times New Roman" w:hAnsiTheme="minorBidi"/>
          <w:sz w:val="24"/>
          <w:szCs w:val="24"/>
        </w:rPr>
        <w:t>in the course</w:t>
      </w:r>
      <w:r w:rsidR="009B59A6" w:rsidRPr="00CE0232">
        <w:rPr>
          <w:rFonts w:asciiTheme="minorBidi" w:eastAsia="Times New Roman" w:hAnsiTheme="minorBidi"/>
          <w:sz w:val="24"/>
          <w:szCs w:val="24"/>
        </w:rPr>
        <w:t xml:space="preserve"> of</w:t>
      </w:r>
      <w:proofErr w:type="gramEnd"/>
      <w:r w:rsidRPr="00CE0232">
        <w:rPr>
          <w:rFonts w:asciiTheme="minorBidi" w:eastAsia="Times New Roman" w:hAnsiTheme="minorBidi"/>
          <w:sz w:val="24"/>
          <w:szCs w:val="24"/>
        </w:rPr>
        <w:t xml:space="preserve"> provi</w:t>
      </w:r>
      <w:r w:rsidR="001870D6" w:rsidRPr="00CE0232">
        <w:rPr>
          <w:rFonts w:asciiTheme="minorBidi" w:eastAsia="Times New Roman" w:hAnsiTheme="minorBidi"/>
          <w:sz w:val="24"/>
          <w:szCs w:val="24"/>
        </w:rPr>
        <w:t>ding the</w:t>
      </w:r>
      <w:r w:rsidRPr="00CE0232">
        <w:rPr>
          <w:rFonts w:asciiTheme="minorBidi" w:eastAsia="Times New Roman" w:hAnsiTheme="minorBidi"/>
          <w:sz w:val="24"/>
          <w:szCs w:val="24"/>
        </w:rPr>
        <w:t xml:space="preserve"> </w:t>
      </w:r>
      <w:r w:rsidR="00B24A00"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ervice </w:t>
      </w:r>
      <w:r w:rsidR="00424DB4" w:rsidRPr="00CE0232">
        <w:rPr>
          <w:rFonts w:asciiTheme="minorBidi" w:eastAsia="Times New Roman" w:hAnsiTheme="minorBidi"/>
          <w:sz w:val="24"/>
          <w:szCs w:val="24"/>
        </w:rPr>
        <w:t>under th</w:t>
      </w:r>
      <w:r w:rsidR="000E51C1" w:rsidRPr="00CE0232">
        <w:rPr>
          <w:rFonts w:asciiTheme="minorBidi" w:eastAsia="Times New Roman" w:hAnsiTheme="minorBidi"/>
          <w:sz w:val="24"/>
          <w:szCs w:val="24"/>
        </w:rPr>
        <w:t>e</w:t>
      </w:r>
      <w:r w:rsidR="00424DB4" w:rsidRPr="00CE0232">
        <w:rPr>
          <w:rFonts w:asciiTheme="minorBidi" w:eastAsia="Times New Roman" w:hAnsiTheme="minorBidi"/>
          <w:sz w:val="24"/>
          <w:szCs w:val="24"/>
        </w:rPr>
        <w:t xml:space="preserve"> </w:t>
      </w:r>
      <w:r w:rsidR="001870D6" w:rsidRPr="00CE0232">
        <w:rPr>
          <w:rFonts w:asciiTheme="minorBidi" w:eastAsia="Times New Roman" w:hAnsiTheme="minorBidi"/>
          <w:sz w:val="24"/>
          <w:szCs w:val="24"/>
        </w:rPr>
        <w:t xml:space="preserve">Main </w:t>
      </w:r>
      <w:r w:rsidR="00424DB4" w:rsidRPr="00CE0232">
        <w:rPr>
          <w:rFonts w:asciiTheme="minorBidi" w:eastAsia="Times New Roman" w:hAnsiTheme="minorBidi"/>
          <w:sz w:val="24"/>
          <w:szCs w:val="24"/>
        </w:rPr>
        <w:t xml:space="preserve">Application, </w:t>
      </w:r>
      <w:r w:rsidR="001870D6" w:rsidRPr="00CE0232">
        <w:rPr>
          <w:rFonts w:asciiTheme="minorBidi" w:eastAsia="Times New Roman" w:hAnsiTheme="minorBidi"/>
          <w:sz w:val="24"/>
          <w:szCs w:val="24"/>
        </w:rPr>
        <w:t xml:space="preserve">Service </w:t>
      </w:r>
      <w:r w:rsidR="00424DB4" w:rsidRPr="00CE0232">
        <w:rPr>
          <w:rFonts w:asciiTheme="minorBidi" w:eastAsia="Times New Roman" w:hAnsiTheme="minorBidi"/>
          <w:sz w:val="24"/>
          <w:szCs w:val="24"/>
        </w:rPr>
        <w:t>Application</w:t>
      </w:r>
      <w:r w:rsidR="000E51C1" w:rsidRPr="00CE0232">
        <w:rPr>
          <w:rFonts w:asciiTheme="minorBidi" w:eastAsia="Times New Roman" w:hAnsiTheme="minorBidi"/>
          <w:sz w:val="24"/>
          <w:szCs w:val="24"/>
        </w:rPr>
        <w:t>s</w:t>
      </w:r>
      <w:r w:rsidR="00424DB4" w:rsidRPr="00CE0232">
        <w:rPr>
          <w:rFonts w:asciiTheme="minorBidi" w:eastAsia="Times New Roman" w:hAnsiTheme="minorBidi"/>
          <w:sz w:val="24"/>
          <w:szCs w:val="24"/>
        </w:rPr>
        <w:t xml:space="preserve"> </w:t>
      </w:r>
      <w:r w:rsidR="005637B7" w:rsidRPr="00CE0232">
        <w:rPr>
          <w:rFonts w:asciiTheme="minorBidi" w:eastAsia="Times New Roman" w:hAnsiTheme="minorBidi"/>
          <w:sz w:val="24"/>
          <w:szCs w:val="24"/>
        </w:rPr>
        <w:t>including</w:t>
      </w:r>
      <w:r w:rsidR="00424DB4" w:rsidRPr="00CE0232">
        <w:rPr>
          <w:rFonts w:asciiTheme="minorBidi" w:eastAsia="Times New Roman" w:hAnsiTheme="minorBidi"/>
          <w:sz w:val="24"/>
          <w:szCs w:val="24"/>
        </w:rPr>
        <w:t xml:space="preserve"> each attachment</w:t>
      </w:r>
      <w:r w:rsidR="001870D6" w:rsidRPr="00CE0232">
        <w:rPr>
          <w:rFonts w:asciiTheme="minorBidi" w:eastAsia="Times New Roman" w:hAnsiTheme="minorBidi"/>
          <w:sz w:val="24"/>
          <w:szCs w:val="24"/>
        </w:rPr>
        <w:t xml:space="preserve"> in confidence</w:t>
      </w:r>
      <w:r w:rsidRPr="00CE0232">
        <w:rPr>
          <w:rFonts w:asciiTheme="minorBidi" w:eastAsia="Times New Roman" w:hAnsiTheme="minorBidi"/>
          <w:sz w:val="24"/>
          <w:szCs w:val="24"/>
        </w:rPr>
        <w:t>. I</w:t>
      </w:r>
      <w:r w:rsidR="001870D6" w:rsidRPr="00CE0232">
        <w:rPr>
          <w:rFonts w:asciiTheme="minorBidi" w:eastAsia="Times New Roman" w:hAnsiTheme="minorBidi"/>
          <w:sz w:val="24"/>
          <w:szCs w:val="24"/>
        </w:rPr>
        <w:t xml:space="preserve">n the event that </w:t>
      </w:r>
      <w:r w:rsidRPr="00CE0232">
        <w:rPr>
          <w:rFonts w:asciiTheme="minorBidi" w:eastAsia="Times New Roman" w:hAnsiTheme="minorBidi"/>
          <w:sz w:val="24"/>
          <w:szCs w:val="24"/>
        </w:rPr>
        <w:t xml:space="preserve">any law, notification or regulation </w:t>
      </w:r>
      <w:r w:rsidR="00C22BA6" w:rsidRPr="00CE0232">
        <w:rPr>
          <w:rFonts w:asciiTheme="minorBidi" w:eastAsia="Times New Roman" w:hAnsiTheme="minorBidi"/>
          <w:sz w:val="24"/>
          <w:szCs w:val="24"/>
        </w:rPr>
        <w:t xml:space="preserve">issued by </w:t>
      </w:r>
      <w:r w:rsidRPr="00CE0232">
        <w:rPr>
          <w:rFonts w:asciiTheme="minorBidi" w:eastAsia="Times New Roman" w:hAnsiTheme="minorBidi"/>
          <w:sz w:val="24"/>
          <w:szCs w:val="24"/>
        </w:rPr>
        <w:t>a</w:t>
      </w:r>
      <w:r w:rsidR="001870D6" w:rsidRPr="00CE0232">
        <w:rPr>
          <w:rFonts w:asciiTheme="minorBidi" w:eastAsia="Times New Roman" w:hAnsiTheme="minorBidi"/>
          <w:sz w:val="24"/>
          <w:szCs w:val="24"/>
        </w:rPr>
        <w:t>ny</w:t>
      </w:r>
      <w:r w:rsidRPr="00CE0232">
        <w:rPr>
          <w:rFonts w:asciiTheme="minorBidi" w:eastAsia="Times New Roman" w:hAnsiTheme="minorBidi"/>
          <w:sz w:val="24"/>
          <w:szCs w:val="24"/>
        </w:rPr>
        <w:t xml:space="preserve"> government </w:t>
      </w:r>
      <w:r w:rsidR="001870D6" w:rsidRPr="00CE0232">
        <w:rPr>
          <w:rFonts w:asciiTheme="minorBidi" w:eastAsia="Times New Roman" w:hAnsiTheme="minorBidi"/>
          <w:sz w:val="24"/>
          <w:szCs w:val="24"/>
        </w:rPr>
        <w:t>agency</w:t>
      </w:r>
      <w:r w:rsidRPr="00CE0232">
        <w:rPr>
          <w:rFonts w:asciiTheme="minorBidi" w:eastAsia="Times New Roman" w:hAnsiTheme="minorBidi"/>
          <w:sz w:val="24"/>
          <w:szCs w:val="24"/>
        </w:rPr>
        <w:t xml:space="preserve"> requires the Bank to disclose</w:t>
      </w:r>
      <w:r w:rsidR="001870D6" w:rsidRPr="00CE0232">
        <w:rPr>
          <w:rFonts w:asciiTheme="minorBidi" w:eastAsia="Times New Roman" w:hAnsiTheme="minorBidi"/>
          <w:sz w:val="24"/>
          <w:szCs w:val="24"/>
        </w:rPr>
        <w:t xml:space="preserve"> </w:t>
      </w:r>
      <w:r w:rsidR="001870D6" w:rsidRPr="00CE0232">
        <w:rPr>
          <w:rFonts w:asciiTheme="minorBidi" w:eastAsia="Times New Roman" w:hAnsiTheme="minorBidi"/>
          <w:sz w:val="24"/>
          <w:szCs w:val="24"/>
        </w:rPr>
        <w:lastRenderedPageBreak/>
        <w:t>any</w:t>
      </w:r>
      <w:r w:rsidRPr="00CE0232">
        <w:rPr>
          <w:rFonts w:asciiTheme="minorBidi" w:eastAsia="Times New Roman" w:hAnsiTheme="minorBidi"/>
          <w:sz w:val="24"/>
          <w:szCs w:val="24"/>
        </w:rPr>
        <w:t xml:space="preserve"> information or financial transaction</w:t>
      </w:r>
      <w:r w:rsidR="001F178E" w:rsidRPr="00CE0232">
        <w:rPr>
          <w:rFonts w:asciiTheme="minorBidi" w:eastAsia="Times New Roman" w:hAnsiTheme="minorBidi"/>
          <w:sz w:val="24"/>
          <w:szCs w:val="24"/>
        </w:rPr>
        <w:t xml:space="preserve">s of the </w:t>
      </w:r>
      <w:r w:rsidR="00695C64" w:rsidRPr="00CE0232">
        <w:rPr>
          <w:rFonts w:asciiTheme="minorBidi" w:eastAsia="Times New Roman" w:hAnsiTheme="minorBidi"/>
          <w:sz w:val="24"/>
          <w:szCs w:val="24"/>
        </w:rPr>
        <w:t>Applicant</w:t>
      </w:r>
      <w:r w:rsidR="001F178E" w:rsidRPr="00CE0232">
        <w:rPr>
          <w:rFonts w:asciiTheme="minorBidi" w:eastAsia="Times New Roman" w:hAnsiTheme="minorBidi"/>
          <w:sz w:val="24"/>
          <w:szCs w:val="24"/>
        </w:rPr>
        <w:t xml:space="preserve"> or any </w:t>
      </w:r>
      <w:r w:rsidR="001870D6" w:rsidRPr="00CE0232">
        <w:rPr>
          <w:rFonts w:asciiTheme="minorBidi" w:eastAsia="Times New Roman" w:hAnsiTheme="minorBidi"/>
          <w:sz w:val="24"/>
          <w:szCs w:val="24"/>
        </w:rPr>
        <w:t xml:space="preserve">customer </w:t>
      </w:r>
      <w:r w:rsidR="001F178E" w:rsidRPr="00CE0232">
        <w:rPr>
          <w:rFonts w:asciiTheme="minorBidi" w:eastAsia="Times New Roman" w:hAnsiTheme="minorBidi"/>
          <w:sz w:val="24"/>
          <w:szCs w:val="24"/>
        </w:rPr>
        <w:t xml:space="preserve">of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to </w:t>
      </w:r>
      <w:r w:rsidR="001870D6" w:rsidRPr="00CE0232">
        <w:rPr>
          <w:rFonts w:asciiTheme="minorBidi" w:eastAsia="Times New Roman" w:hAnsiTheme="minorBidi"/>
          <w:sz w:val="24"/>
          <w:szCs w:val="24"/>
        </w:rPr>
        <w:t>the competent</w:t>
      </w:r>
      <w:r w:rsidRPr="00CE0232">
        <w:rPr>
          <w:rFonts w:asciiTheme="minorBidi" w:eastAsia="Times New Roman" w:hAnsiTheme="minorBidi"/>
          <w:sz w:val="24"/>
          <w:szCs w:val="24"/>
        </w:rPr>
        <w:t xml:space="preserve"> officer</w:t>
      </w:r>
      <w:r w:rsidR="001870D6"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 or </w:t>
      </w:r>
      <w:r w:rsidR="001870D6" w:rsidRPr="00CE0232">
        <w:rPr>
          <w:rFonts w:asciiTheme="minorBidi" w:eastAsia="Times New Roman" w:hAnsiTheme="minorBidi"/>
          <w:sz w:val="24"/>
          <w:szCs w:val="24"/>
        </w:rPr>
        <w:t xml:space="preserve">government </w:t>
      </w:r>
      <w:r w:rsidRPr="00CE0232">
        <w:rPr>
          <w:rFonts w:asciiTheme="minorBidi" w:eastAsia="Times New Roman" w:hAnsiTheme="minorBidi"/>
          <w:sz w:val="24"/>
          <w:szCs w:val="24"/>
        </w:rPr>
        <w:t>agenc</w:t>
      </w:r>
      <w:r w:rsidR="001870D6" w:rsidRPr="00CE0232">
        <w:rPr>
          <w:rFonts w:asciiTheme="minorBidi" w:eastAsia="Times New Roman" w:hAnsiTheme="minorBidi"/>
          <w:sz w:val="24"/>
          <w:szCs w:val="24"/>
        </w:rPr>
        <w:t>ies</w:t>
      </w:r>
      <w:r w:rsidRPr="00CE0232">
        <w:rPr>
          <w:rFonts w:asciiTheme="minorBidi" w:eastAsia="Times New Roman" w:hAnsiTheme="minorBidi"/>
          <w:sz w:val="24"/>
          <w:szCs w:val="24"/>
        </w:rPr>
        <w:t xml:space="preserve">, </w:t>
      </w:r>
      <w:r w:rsidR="001870D6" w:rsidRPr="00CE0232">
        <w:rPr>
          <w:rFonts w:asciiTheme="minorBidi" w:eastAsia="Times New Roman" w:hAnsiTheme="minorBidi"/>
          <w:sz w:val="24"/>
          <w:szCs w:val="24"/>
        </w:rPr>
        <w:t xml:space="preserve">upon request by any such authorities, </w:t>
      </w:r>
      <w:r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agrees </w:t>
      </w:r>
      <w:r w:rsidR="001F178E" w:rsidRPr="00CE0232">
        <w:rPr>
          <w:rFonts w:asciiTheme="minorBidi" w:eastAsia="Times New Roman" w:hAnsiTheme="minorBidi"/>
          <w:sz w:val="24"/>
          <w:szCs w:val="24"/>
        </w:rPr>
        <w:t xml:space="preserve">and consents </w:t>
      </w:r>
      <w:r w:rsidRPr="00CE0232">
        <w:rPr>
          <w:rFonts w:asciiTheme="minorBidi" w:eastAsia="Times New Roman" w:hAnsiTheme="minorBidi"/>
          <w:sz w:val="24"/>
          <w:szCs w:val="24"/>
        </w:rPr>
        <w:t xml:space="preserve">the Bank </w:t>
      </w:r>
      <w:r w:rsidR="001870D6" w:rsidRPr="00CE0232">
        <w:rPr>
          <w:rFonts w:asciiTheme="minorBidi" w:eastAsia="Times New Roman" w:hAnsiTheme="minorBidi"/>
          <w:sz w:val="24"/>
          <w:szCs w:val="24"/>
        </w:rPr>
        <w:t xml:space="preserve">to </w:t>
      </w:r>
      <w:r w:rsidRPr="00CE0232">
        <w:rPr>
          <w:rFonts w:asciiTheme="minorBidi" w:eastAsia="Times New Roman" w:hAnsiTheme="minorBidi"/>
          <w:sz w:val="24"/>
          <w:szCs w:val="24"/>
        </w:rPr>
        <w:t xml:space="preserve">disclose the </w:t>
      </w:r>
      <w:r w:rsidR="001870D6" w:rsidRPr="00CE0232">
        <w:rPr>
          <w:rFonts w:asciiTheme="minorBidi" w:eastAsia="Times New Roman" w:hAnsiTheme="minorBidi"/>
          <w:sz w:val="24"/>
          <w:szCs w:val="24"/>
        </w:rPr>
        <w:t xml:space="preserve">said </w:t>
      </w:r>
      <w:r w:rsidRPr="00CE0232">
        <w:rPr>
          <w:rFonts w:asciiTheme="minorBidi" w:eastAsia="Times New Roman" w:hAnsiTheme="minorBidi"/>
          <w:sz w:val="24"/>
          <w:szCs w:val="24"/>
        </w:rPr>
        <w:t xml:space="preserve">information and/or </w:t>
      </w:r>
      <w:r w:rsidR="001870D6" w:rsidRPr="00CE0232">
        <w:rPr>
          <w:rFonts w:asciiTheme="minorBidi" w:eastAsia="Times New Roman" w:hAnsiTheme="minorBidi"/>
          <w:sz w:val="24"/>
          <w:szCs w:val="24"/>
        </w:rPr>
        <w:t xml:space="preserve">provide </w:t>
      </w:r>
      <w:r w:rsidRPr="00CE0232">
        <w:rPr>
          <w:rFonts w:asciiTheme="minorBidi" w:eastAsia="Times New Roman" w:hAnsiTheme="minorBidi"/>
          <w:sz w:val="24"/>
          <w:szCs w:val="24"/>
        </w:rPr>
        <w:t xml:space="preserve">a report </w:t>
      </w:r>
      <w:r w:rsidR="001870D6" w:rsidRPr="00CE0232">
        <w:rPr>
          <w:rFonts w:asciiTheme="minorBidi" w:eastAsia="Times New Roman" w:hAnsiTheme="minorBidi"/>
          <w:sz w:val="24"/>
          <w:szCs w:val="24"/>
        </w:rPr>
        <w:t xml:space="preserve">of </w:t>
      </w:r>
      <w:r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’s financial transaction</w:t>
      </w:r>
      <w:r w:rsidR="001F178E"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 </w:t>
      </w:r>
      <w:r w:rsidR="001870D6" w:rsidRPr="00CE0232">
        <w:rPr>
          <w:rFonts w:asciiTheme="minorBidi" w:eastAsia="Times New Roman" w:hAnsiTheme="minorBidi"/>
          <w:sz w:val="24"/>
          <w:szCs w:val="24"/>
        </w:rPr>
        <w:t>to such</w:t>
      </w:r>
      <w:r w:rsidRPr="00CE0232">
        <w:rPr>
          <w:rFonts w:asciiTheme="minorBidi" w:eastAsia="Times New Roman" w:hAnsiTheme="minorBidi"/>
          <w:sz w:val="24"/>
          <w:szCs w:val="24"/>
        </w:rPr>
        <w:t xml:space="preserve"> officer</w:t>
      </w:r>
      <w:r w:rsidR="001870D6"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 or agenc</w:t>
      </w:r>
      <w:r w:rsidR="001870D6" w:rsidRPr="00CE0232">
        <w:rPr>
          <w:rFonts w:asciiTheme="minorBidi" w:eastAsia="Times New Roman" w:hAnsiTheme="minorBidi"/>
          <w:sz w:val="24"/>
          <w:szCs w:val="24"/>
        </w:rPr>
        <w:t>ies</w:t>
      </w:r>
      <w:r w:rsidRPr="00CE0232">
        <w:rPr>
          <w:rFonts w:asciiTheme="minorBidi" w:eastAsia="Times New Roman" w:hAnsiTheme="minorBidi"/>
          <w:sz w:val="24"/>
          <w:szCs w:val="24"/>
        </w:rPr>
        <w:t xml:space="preserve"> in all respects</w:t>
      </w:r>
      <w:r w:rsidR="001F178E" w:rsidRPr="00CE0232">
        <w:rPr>
          <w:rFonts w:asciiTheme="minorBidi" w:eastAsia="Times New Roman" w:hAnsiTheme="minorBidi"/>
          <w:sz w:val="24"/>
          <w:szCs w:val="24"/>
        </w:rPr>
        <w:t>.</w:t>
      </w:r>
    </w:p>
    <w:p w14:paraId="4EF09565" w14:textId="11164427" w:rsidR="001F178E" w:rsidRPr="00CE0232" w:rsidRDefault="002126F8"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eastAsia="Times New Roman" w:hAnsiTheme="minorBidi"/>
          <w:spacing w:val="-4"/>
          <w:sz w:val="24"/>
          <w:szCs w:val="24"/>
        </w:rPr>
        <w:t>A</w:t>
      </w:r>
      <w:r w:rsidR="004800F1" w:rsidRPr="00CE0232">
        <w:rPr>
          <w:rFonts w:asciiTheme="minorBidi" w:eastAsia="Times New Roman" w:hAnsiTheme="minorBidi"/>
          <w:spacing w:val="-4"/>
          <w:sz w:val="24"/>
          <w:szCs w:val="24"/>
        </w:rPr>
        <w:t xml:space="preserve">ll correspondences, letters and notices sent by the Bank </w:t>
      </w:r>
      <w:r w:rsidRPr="00CE0232">
        <w:rPr>
          <w:rFonts w:asciiTheme="minorBidi" w:eastAsia="Times New Roman" w:hAnsiTheme="minorBidi"/>
          <w:spacing w:val="-4"/>
          <w:sz w:val="24"/>
          <w:szCs w:val="24"/>
        </w:rPr>
        <w:t xml:space="preserve">shall be deemed to have been duly delivered </w:t>
      </w:r>
      <w:r w:rsidR="004800F1" w:rsidRPr="00CE0232">
        <w:rPr>
          <w:rFonts w:asciiTheme="minorBidi" w:eastAsia="Times New Roman" w:hAnsiTheme="minorBidi"/>
          <w:spacing w:val="-4"/>
          <w:sz w:val="24"/>
          <w:szCs w:val="24"/>
        </w:rPr>
        <w:t xml:space="preserve">to the </w:t>
      </w:r>
      <w:r w:rsidR="00695C64" w:rsidRPr="00CE0232">
        <w:rPr>
          <w:rFonts w:asciiTheme="minorBidi" w:eastAsia="Times New Roman" w:hAnsiTheme="minorBidi"/>
          <w:spacing w:val="-4"/>
          <w:sz w:val="24"/>
          <w:szCs w:val="24"/>
        </w:rPr>
        <w:t>Applicant</w:t>
      </w:r>
      <w:r w:rsidR="004800F1" w:rsidRPr="00CE0232">
        <w:rPr>
          <w:rFonts w:asciiTheme="minorBidi" w:eastAsia="Times New Roman" w:hAnsiTheme="minorBidi"/>
          <w:spacing w:val="-4"/>
          <w:sz w:val="24"/>
          <w:szCs w:val="24"/>
        </w:rPr>
        <w:t xml:space="preserve"> </w:t>
      </w:r>
      <w:r w:rsidRPr="00CE0232">
        <w:rPr>
          <w:rFonts w:asciiTheme="minorBidi" w:eastAsia="Times New Roman" w:hAnsiTheme="minorBidi"/>
          <w:spacing w:val="-4"/>
          <w:sz w:val="24"/>
          <w:szCs w:val="24"/>
        </w:rPr>
        <w:t xml:space="preserve">if sent </w:t>
      </w:r>
      <w:r w:rsidR="004800F1" w:rsidRPr="00CE0232">
        <w:rPr>
          <w:rFonts w:asciiTheme="minorBidi" w:eastAsia="Times New Roman" w:hAnsiTheme="minorBidi"/>
          <w:spacing w:val="-4"/>
          <w:sz w:val="24"/>
          <w:szCs w:val="24"/>
        </w:rPr>
        <w:t xml:space="preserve">by </w:t>
      </w:r>
      <w:r w:rsidRPr="00CE0232">
        <w:rPr>
          <w:rFonts w:asciiTheme="minorBidi" w:eastAsia="Times New Roman" w:hAnsiTheme="minorBidi"/>
          <w:spacing w:val="-4"/>
          <w:sz w:val="24"/>
          <w:szCs w:val="24"/>
        </w:rPr>
        <w:t>mail</w:t>
      </w:r>
      <w:r w:rsidR="004800F1" w:rsidRPr="00CE0232">
        <w:rPr>
          <w:rFonts w:asciiTheme="minorBidi" w:eastAsia="Times New Roman" w:hAnsiTheme="minorBidi"/>
          <w:spacing w:val="-4"/>
          <w:sz w:val="24"/>
          <w:szCs w:val="24"/>
        </w:rPr>
        <w:t xml:space="preserve"> or </w:t>
      </w:r>
      <w:r w:rsidRPr="00CE0232">
        <w:rPr>
          <w:rFonts w:asciiTheme="minorBidi" w:eastAsia="Times New Roman" w:hAnsiTheme="minorBidi"/>
          <w:spacing w:val="-4"/>
          <w:sz w:val="24"/>
          <w:szCs w:val="24"/>
        </w:rPr>
        <w:t xml:space="preserve">electronic </w:t>
      </w:r>
      <w:r w:rsidR="004800F1" w:rsidRPr="00CE0232">
        <w:rPr>
          <w:rFonts w:asciiTheme="minorBidi" w:eastAsia="Times New Roman" w:hAnsiTheme="minorBidi"/>
          <w:spacing w:val="-4"/>
          <w:sz w:val="24"/>
          <w:szCs w:val="24"/>
        </w:rPr>
        <w:t>email</w:t>
      </w:r>
      <w:r w:rsidR="009B59A6" w:rsidRPr="00CE0232">
        <w:rPr>
          <w:rFonts w:asciiTheme="minorBidi" w:eastAsia="Times New Roman" w:hAnsiTheme="minorBidi"/>
          <w:spacing w:val="-4"/>
          <w:sz w:val="24"/>
          <w:szCs w:val="24"/>
        </w:rPr>
        <w:t xml:space="preserve"> </w:t>
      </w:r>
      <w:r w:rsidRPr="00CE0232">
        <w:rPr>
          <w:rFonts w:asciiTheme="minorBidi" w:eastAsia="Times New Roman" w:hAnsiTheme="minorBidi"/>
          <w:spacing w:val="-4"/>
          <w:sz w:val="24"/>
          <w:szCs w:val="24"/>
        </w:rPr>
        <w:t xml:space="preserve">(email) to the </w:t>
      </w:r>
      <w:r w:rsidR="009B59A6" w:rsidRPr="00CE0232">
        <w:rPr>
          <w:rFonts w:asciiTheme="minorBidi" w:eastAsia="Times New Roman" w:hAnsiTheme="minorBidi"/>
          <w:spacing w:val="-4"/>
          <w:sz w:val="24"/>
          <w:szCs w:val="24"/>
        </w:rPr>
        <w:t>most recent</w:t>
      </w:r>
      <w:r w:rsidRPr="00CE0232">
        <w:rPr>
          <w:rFonts w:asciiTheme="minorBidi" w:eastAsia="Times New Roman" w:hAnsiTheme="minorBidi"/>
          <w:spacing w:val="-4"/>
          <w:sz w:val="24"/>
          <w:szCs w:val="24"/>
        </w:rPr>
        <w:t xml:space="preserve"> address</w:t>
      </w:r>
      <w:r w:rsidR="004800F1" w:rsidRPr="00CE0232">
        <w:rPr>
          <w:rFonts w:asciiTheme="minorBidi" w:eastAsia="Times New Roman" w:hAnsiTheme="minorBidi"/>
          <w:spacing w:val="-4"/>
          <w:sz w:val="24"/>
          <w:szCs w:val="24"/>
        </w:rPr>
        <w:t xml:space="preserve"> provided by the </w:t>
      </w:r>
      <w:r w:rsidR="00695C64" w:rsidRPr="00CE0232">
        <w:rPr>
          <w:rFonts w:asciiTheme="minorBidi" w:eastAsia="Times New Roman" w:hAnsiTheme="minorBidi"/>
          <w:spacing w:val="-4"/>
          <w:sz w:val="24"/>
          <w:szCs w:val="24"/>
        </w:rPr>
        <w:t>Applicant</w:t>
      </w:r>
      <w:r w:rsidR="004800F1" w:rsidRPr="00CE0232">
        <w:rPr>
          <w:rFonts w:asciiTheme="minorBidi" w:eastAsia="Times New Roman" w:hAnsiTheme="minorBidi"/>
          <w:spacing w:val="-4"/>
          <w:sz w:val="24"/>
          <w:szCs w:val="24"/>
        </w:rPr>
        <w:t xml:space="preserve"> to the Bank. The </w:t>
      </w:r>
      <w:r w:rsidR="00695C64" w:rsidRPr="00CE0232">
        <w:rPr>
          <w:rFonts w:asciiTheme="minorBidi" w:eastAsia="Times New Roman" w:hAnsiTheme="minorBidi"/>
          <w:spacing w:val="-4"/>
          <w:sz w:val="24"/>
          <w:szCs w:val="24"/>
        </w:rPr>
        <w:t>Applicant</w:t>
      </w:r>
      <w:r w:rsidR="004800F1" w:rsidRPr="00CE0232">
        <w:rPr>
          <w:rFonts w:asciiTheme="minorBidi" w:eastAsia="Times New Roman" w:hAnsiTheme="minorBidi"/>
          <w:spacing w:val="-4"/>
          <w:sz w:val="24"/>
          <w:szCs w:val="24"/>
        </w:rPr>
        <w:t xml:space="preserve"> </w:t>
      </w:r>
      <w:r w:rsidR="00BE3E66" w:rsidRPr="00CE0232">
        <w:rPr>
          <w:rFonts w:asciiTheme="minorBidi" w:eastAsia="Times New Roman" w:hAnsiTheme="minorBidi"/>
          <w:spacing w:val="-4"/>
          <w:sz w:val="24"/>
          <w:szCs w:val="24"/>
        </w:rPr>
        <w:t>is obliged to</w:t>
      </w:r>
      <w:r w:rsidR="004800F1" w:rsidRPr="00CE0232">
        <w:rPr>
          <w:rFonts w:asciiTheme="minorBidi" w:eastAsia="Times New Roman" w:hAnsiTheme="minorBidi"/>
          <w:spacing w:val="-4"/>
          <w:sz w:val="24"/>
          <w:szCs w:val="24"/>
        </w:rPr>
        <w:t xml:space="preserve"> notify the Bank in writing </w:t>
      </w:r>
      <w:r w:rsidR="00FB0A07" w:rsidRPr="00CE0232">
        <w:rPr>
          <w:rFonts w:asciiTheme="minorBidi" w:eastAsia="Times New Roman" w:hAnsiTheme="minorBidi"/>
          <w:spacing w:val="-4"/>
          <w:sz w:val="24"/>
          <w:szCs w:val="24"/>
        </w:rPr>
        <w:t xml:space="preserve">immediately upon any </w:t>
      </w:r>
      <w:r w:rsidR="004800F1" w:rsidRPr="00CE0232">
        <w:rPr>
          <w:rFonts w:asciiTheme="minorBidi" w:eastAsia="Times New Roman" w:hAnsiTheme="minorBidi"/>
          <w:spacing w:val="-4"/>
          <w:sz w:val="24"/>
          <w:szCs w:val="24"/>
        </w:rPr>
        <w:t xml:space="preserve">change to </w:t>
      </w:r>
      <w:r w:rsidR="00D51937" w:rsidRPr="00CE0232">
        <w:rPr>
          <w:rFonts w:asciiTheme="minorBidi" w:eastAsia="Times New Roman" w:hAnsiTheme="minorBidi"/>
          <w:spacing w:val="-4"/>
          <w:sz w:val="24"/>
          <w:szCs w:val="24"/>
        </w:rPr>
        <w:t xml:space="preserve">its </w:t>
      </w:r>
      <w:r w:rsidR="004800F1" w:rsidRPr="00CE0232">
        <w:rPr>
          <w:rFonts w:asciiTheme="minorBidi" w:eastAsia="Times New Roman" w:hAnsiTheme="minorBidi"/>
          <w:spacing w:val="-4"/>
          <w:sz w:val="24"/>
          <w:szCs w:val="24"/>
        </w:rPr>
        <w:t>address.</w:t>
      </w:r>
    </w:p>
    <w:p w14:paraId="3BAC95D4" w14:textId="0E3B2A5D" w:rsidR="00BE3E66" w:rsidRPr="00CE0232" w:rsidRDefault="00F65F9D"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eastAsia="Times New Roman" w:hAnsiTheme="minorBidi"/>
          <w:spacing w:val="-4"/>
          <w:sz w:val="24"/>
          <w:szCs w:val="24"/>
        </w:rPr>
        <w:t>Whe</w:t>
      </w:r>
      <w:r w:rsidR="009A012A" w:rsidRPr="00CE0232">
        <w:rPr>
          <w:rFonts w:asciiTheme="minorBidi" w:eastAsia="Times New Roman" w:hAnsiTheme="minorBidi"/>
          <w:spacing w:val="-4"/>
          <w:sz w:val="24"/>
          <w:szCs w:val="24"/>
        </w:rPr>
        <w:t xml:space="preserve">re the Applicant has provided to the Bank </w:t>
      </w:r>
      <w:r w:rsidRPr="00CE0232">
        <w:rPr>
          <w:rFonts w:asciiTheme="minorBidi" w:eastAsia="Times New Roman" w:hAnsiTheme="minorBidi"/>
          <w:spacing w:val="-4"/>
          <w:sz w:val="24"/>
          <w:szCs w:val="24"/>
        </w:rPr>
        <w:t>personal data of any other person</w:t>
      </w:r>
      <w:r w:rsidR="009A012A" w:rsidRPr="00CE0232">
        <w:rPr>
          <w:rFonts w:asciiTheme="minorBidi" w:eastAsia="Times New Roman" w:hAnsiTheme="minorBidi"/>
          <w:spacing w:val="-4"/>
          <w:sz w:val="24"/>
          <w:szCs w:val="24"/>
        </w:rPr>
        <w:t>:</w:t>
      </w:r>
      <w:r w:rsidRPr="00CE0232">
        <w:rPr>
          <w:rFonts w:asciiTheme="minorBidi" w:eastAsia="Times New Roman" w:hAnsiTheme="minorBidi"/>
          <w:spacing w:val="-4"/>
          <w:sz w:val="24"/>
          <w:szCs w:val="24"/>
        </w:rPr>
        <w:t xml:space="preserve"> (a)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w:t>
      </w:r>
      <w:r w:rsidR="009A012A" w:rsidRPr="00CE0232">
        <w:rPr>
          <w:rFonts w:asciiTheme="minorBidi" w:eastAsia="Times New Roman" w:hAnsiTheme="minorBidi"/>
          <w:spacing w:val="-4"/>
          <w:sz w:val="24"/>
          <w:szCs w:val="24"/>
        </w:rPr>
        <w:t xml:space="preserve">undertakes </w:t>
      </w:r>
      <w:r w:rsidRPr="00CE0232">
        <w:rPr>
          <w:rFonts w:asciiTheme="minorBidi" w:eastAsia="Times New Roman" w:hAnsiTheme="minorBidi"/>
          <w:spacing w:val="-4"/>
          <w:sz w:val="24"/>
          <w:szCs w:val="24"/>
        </w:rPr>
        <w:t xml:space="preserve">to </w:t>
      </w:r>
      <w:r w:rsidR="009A012A" w:rsidRPr="00CE0232">
        <w:rPr>
          <w:rFonts w:asciiTheme="minorBidi" w:eastAsia="Times New Roman" w:hAnsiTheme="minorBidi"/>
          <w:spacing w:val="-4"/>
          <w:sz w:val="24"/>
          <w:szCs w:val="24"/>
        </w:rPr>
        <w:t xml:space="preserve">verify </w:t>
      </w:r>
      <w:r w:rsidRPr="00CE0232">
        <w:rPr>
          <w:rFonts w:asciiTheme="minorBidi" w:eastAsia="Times New Roman" w:hAnsiTheme="minorBidi"/>
          <w:spacing w:val="-4"/>
          <w:sz w:val="24"/>
          <w:szCs w:val="24"/>
        </w:rPr>
        <w:t xml:space="preserve">the accuracy and </w:t>
      </w:r>
      <w:r w:rsidR="009A012A" w:rsidRPr="00CE0232">
        <w:rPr>
          <w:rFonts w:asciiTheme="minorBidi" w:eastAsia="Times New Roman" w:hAnsiTheme="minorBidi"/>
          <w:spacing w:val="-4"/>
          <w:sz w:val="24"/>
          <w:szCs w:val="24"/>
        </w:rPr>
        <w:t xml:space="preserve">completeness </w:t>
      </w:r>
      <w:r w:rsidRPr="00CE0232">
        <w:rPr>
          <w:rFonts w:asciiTheme="minorBidi" w:eastAsia="Times New Roman" w:hAnsiTheme="minorBidi"/>
          <w:spacing w:val="-4"/>
          <w:sz w:val="24"/>
          <w:szCs w:val="24"/>
        </w:rPr>
        <w:t xml:space="preserve">of </w:t>
      </w:r>
      <w:r w:rsidR="009A012A" w:rsidRPr="00CE0232">
        <w:rPr>
          <w:rFonts w:asciiTheme="minorBidi" w:eastAsia="Times New Roman" w:hAnsiTheme="minorBidi"/>
          <w:spacing w:val="-4"/>
          <w:sz w:val="24"/>
          <w:szCs w:val="24"/>
        </w:rPr>
        <w:t>such person’s personal data provided by the Applicant</w:t>
      </w:r>
      <w:r w:rsidRPr="00CE0232">
        <w:rPr>
          <w:rFonts w:asciiTheme="minorBidi" w:eastAsia="Times New Roman" w:hAnsiTheme="minorBidi"/>
          <w:spacing w:val="-4"/>
          <w:sz w:val="24"/>
          <w:szCs w:val="24"/>
        </w:rPr>
        <w:t xml:space="preserve"> to the Bank</w:t>
      </w:r>
      <w:r w:rsidR="009A012A" w:rsidRPr="00CE0232">
        <w:rPr>
          <w:rFonts w:asciiTheme="minorBidi" w:eastAsia="Times New Roman" w:hAnsiTheme="minorBidi"/>
          <w:spacing w:val="-4"/>
          <w:sz w:val="24"/>
          <w:szCs w:val="24"/>
        </w:rPr>
        <w:t>,</w:t>
      </w:r>
      <w:r w:rsidRPr="00CE0232">
        <w:rPr>
          <w:rFonts w:asciiTheme="minorBidi" w:eastAsia="Times New Roman" w:hAnsiTheme="minorBidi"/>
          <w:spacing w:val="-4"/>
          <w:sz w:val="24"/>
          <w:szCs w:val="24"/>
        </w:rPr>
        <w:t xml:space="preserve"> and</w:t>
      </w:r>
      <w:r w:rsidR="009A012A" w:rsidRPr="00CE0232">
        <w:rPr>
          <w:rFonts w:asciiTheme="minorBidi" w:eastAsia="Times New Roman" w:hAnsiTheme="minorBidi"/>
          <w:spacing w:val="-4"/>
          <w:sz w:val="24"/>
          <w:szCs w:val="24"/>
        </w:rPr>
        <w:t xml:space="preserve"> to</w:t>
      </w:r>
      <w:r w:rsidRPr="00CE0232">
        <w:rPr>
          <w:rFonts w:asciiTheme="minorBidi" w:eastAsia="Times New Roman" w:hAnsiTheme="minorBidi"/>
          <w:spacing w:val="-4"/>
          <w:sz w:val="24"/>
          <w:szCs w:val="24"/>
        </w:rPr>
        <w:t xml:space="preserve"> notify the Bank of any change to the personal data</w:t>
      </w:r>
      <w:r w:rsidR="009A012A" w:rsidRPr="00CE0232">
        <w:rPr>
          <w:rFonts w:asciiTheme="minorBidi" w:eastAsia="Times New Roman" w:hAnsiTheme="minorBidi"/>
          <w:spacing w:val="-4"/>
          <w:sz w:val="24"/>
          <w:szCs w:val="24"/>
        </w:rPr>
        <w:t xml:space="preserve"> provided</w:t>
      </w:r>
      <w:r w:rsidRPr="00CE0232">
        <w:rPr>
          <w:rFonts w:asciiTheme="minorBidi" w:eastAsia="Times New Roman" w:hAnsiTheme="minorBidi"/>
          <w:spacing w:val="-4"/>
          <w:sz w:val="24"/>
          <w:szCs w:val="24"/>
        </w:rPr>
        <w:t xml:space="preserve">; (b)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w:t>
      </w:r>
      <w:r w:rsidR="009A012A" w:rsidRPr="00CE0232">
        <w:rPr>
          <w:rFonts w:asciiTheme="minorBidi" w:eastAsia="Times New Roman" w:hAnsiTheme="minorBidi"/>
          <w:spacing w:val="-4"/>
          <w:sz w:val="24"/>
          <w:szCs w:val="24"/>
        </w:rPr>
        <w:t>warrants</w:t>
      </w:r>
      <w:r w:rsidRPr="00CE0232">
        <w:rPr>
          <w:rFonts w:asciiTheme="minorBidi" w:eastAsia="Times New Roman" w:hAnsiTheme="minorBidi"/>
          <w:spacing w:val="-4"/>
          <w:sz w:val="24"/>
          <w:szCs w:val="24"/>
        </w:rPr>
        <w:t xml:space="preserve"> that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has obtained consent or </w:t>
      </w:r>
      <w:r w:rsidR="009A012A" w:rsidRPr="00CE0232">
        <w:rPr>
          <w:rFonts w:asciiTheme="minorBidi" w:eastAsia="Times New Roman" w:hAnsiTheme="minorBidi"/>
          <w:spacing w:val="-4"/>
          <w:sz w:val="24"/>
          <w:szCs w:val="24"/>
        </w:rPr>
        <w:t>can</w:t>
      </w:r>
      <w:r w:rsidRPr="00CE0232">
        <w:rPr>
          <w:rFonts w:asciiTheme="minorBidi" w:eastAsia="Times New Roman" w:hAnsiTheme="minorBidi"/>
          <w:spacing w:val="-4"/>
          <w:sz w:val="24"/>
          <w:szCs w:val="24"/>
        </w:rPr>
        <w:t xml:space="preserve"> rely</w:t>
      </w:r>
      <w:r w:rsidRPr="00CE0232">
        <w:rPr>
          <w:rFonts w:asciiTheme="minorBidi" w:eastAsia="Times New Roman" w:hAnsiTheme="minorBidi"/>
          <w:spacing w:val="-4"/>
          <w:sz w:val="24"/>
          <w:szCs w:val="24"/>
          <w:cs/>
        </w:rPr>
        <w:t xml:space="preserve"> </w:t>
      </w:r>
      <w:r w:rsidRPr="00CE0232">
        <w:rPr>
          <w:rFonts w:asciiTheme="minorBidi" w:eastAsia="Times New Roman" w:hAnsiTheme="minorBidi"/>
          <w:spacing w:val="-4"/>
          <w:sz w:val="24"/>
          <w:szCs w:val="24"/>
        </w:rPr>
        <w:t>on other legal bas</w:t>
      </w:r>
      <w:r w:rsidR="009A012A" w:rsidRPr="00CE0232">
        <w:rPr>
          <w:rFonts w:asciiTheme="minorBidi" w:eastAsia="Times New Roman" w:hAnsiTheme="minorBidi"/>
          <w:spacing w:val="-4"/>
          <w:sz w:val="24"/>
          <w:szCs w:val="24"/>
        </w:rPr>
        <w:t>i</w:t>
      </w:r>
      <w:r w:rsidRPr="00CE0232">
        <w:rPr>
          <w:rFonts w:asciiTheme="minorBidi" w:eastAsia="Times New Roman" w:hAnsiTheme="minorBidi"/>
          <w:spacing w:val="-4"/>
          <w:sz w:val="24"/>
          <w:szCs w:val="24"/>
        </w:rPr>
        <w:t xml:space="preserve">s for the collection, use, disclosure and/or transfer of such personal data </w:t>
      </w:r>
      <w:r w:rsidR="009A012A" w:rsidRPr="00CE0232">
        <w:rPr>
          <w:rFonts w:asciiTheme="minorBidi" w:eastAsia="Times New Roman" w:hAnsiTheme="minorBidi"/>
          <w:spacing w:val="-4"/>
          <w:sz w:val="24"/>
          <w:szCs w:val="24"/>
        </w:rPr>
        <w:t>in compliance with</w:t>
      </w:r>
      <w:r w:rsidRPr="00CE0232">
        <w:rPr>
          <w:rFonts w:asciiTheme="minorBidi" w:eastAsia="Times New Roman" w:hAnsiTheme="minorBidi"/>
          <w:spacing w:val="-4"/>
          <w:sz w:val="24"/>
          <w:szCs w:val="24"/>
        </w:rPr>
        <w:t xml:space="preserve"> applicable law</w:t>
      </w:r>
      <w:r w:rsidR="009A012A" w:rsidRPr="00CE0232">
        <w:rPr>
          <w:rFonts w:asciiTheme="minorBidi" w:eastAsia="Times New Roman" w:hAnsiTheme="minorBidi"/>
          <w:spacing w:val="-4"/>
          <w:sz w:val="24"/>
          <w:szCs w:val="24"/>
        </w:rPr>
        <w:t>s</w:t>
      </w:r>
      <w:r w:rsidRPr="00CE0232">
        <w:rPr>
          <w:rFonts w:asciiTheme="minorBidi" w:eastAsia="Times New Roman" w:hAnsiTheme="minorBidi"/>
          <w:spacing w:val="-4"/>
          <w:sz w:val="24"/>
          <w:szCs w:val="24"/>
        </w:rPr>
        <w:t xml:space="preserve">; (c)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w:t>
      </w:r>
      <w:r w:rsidR="009A012A" w:rsidRPr="00CE0232">
        <w:rPr>
          <w:rFonts w:asciiTheme="minorBidi" w:eastAsia="Times New Roman" w:hAnsiTheme="minorBidi"/>
          <w:spacing w:val="-4"/>
          <w:sz w:val="24"/>
          <w:szCs w:val="24"/>
        </w:rPr>
        <w:t xml:space="preserve">warrants </w:t>
      </w:r>
      <w:r w:rsidRPr="00CE0232">
        <w:rPr>
          <w:rFonts w:asciiTheme="minorBidi" w:eastAsia="Times New Roman" w:hAnsiTheme="minorBidi"/>
          <w:spacing w:val="-4"/>
          <w:sz w:val="24"/>
          <w:szCs w:val="24"/>
        </w:rPr>
        <w:t xml:space="preserve">that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has </w:t>
      </w:r>
      <w:r w:rsidR="009A012A" w:rsidRPr="00CE0232">
        <w:rPr>
          <w:rFonts w:asciiTheme="minorBidi" w:eastAsia="Times New Roman" w:hAnsiTheme="minorBidi"/>
          <w:spacing w:val="-4"/>
          <w:sz w:val="24"/>
          <w:szCs w:val="24"/>
        </w:rPr>
        <w:t xml:space="preserve">informed </w:t>
      </w:r>
      <w:r w:rsidRPr="00CE0232">
        <w:rPr>
          <w:rFonts w:asciiTheme="minorBidi" w:eastAsia="Times New Roman" w:hAnsiTheme="minorBidi"/>
          <w:spacing w:val="-4"/>
          <w:sz w:val="24"/>
          <w:szCs w:val="24"/>
        </w:rPr>
        <w:t xml:space="preserve">such person of the Bank’s Privacy Notice; (d) the </w:t>
      </w:r>
      <w:r w:rsidR="00695C64" w:rsidRPr="00CE0232">
        <w:rPr>
          <w:rFonts w:asciiTheme="minorBidi" w:eastAsia="Times New Roman" w:hAnsiTheme="minorBidi"/>
          <w:spacing w:val="-4"/>
          <w:sz w:val="24"/>
          <w:szCs w:val="24"/>
        </w:rPr>
        <w:t>Applicant</w:t>
      </w:r>
      <w:r w:rsidRPr="00CE0232">
        <w:rPr>
          <w:rFonts w:asciiTheme="minorBidi" w:eastAsia="Times New Roman" w:hAnsiTheme="minorBidi"/>
          <w:spacing w:val="-4"/>
          <w:sz w:val="24"/>
          <w:szCs w:val="24"/>
        </w:rPr>
        <w:t xml:space="preserve"> </w:t>
      </w:r>
      <w:r w:rsidR="009A012A" w:rsidRPr="00CE0232">
        <w:rPr>
          <w:rFonts w:asciiTheme="minorBidi" w:eastAsia="Times New Roman" w:hAnsiTheme="minorBidi"/>
          <w:spacing w:val="-4"/>
          <w:sz w:val="24"/>
          <w:szCs w:val="24"/>
        </w:rPr>
        <w:t xml:space="preserve">warrants </w:t>
      </w:r>
      <w:r w:rsidRPr="00CE0232">
        <w:rPr>
          <w:rFonts w:asciiTheme="minorBidi" w:eastAsia="Times New Roman" w:hAnsiTheme="minorBidi"/>
          <w:spacing w:val="-4"/>
          <w:sz w:val="24"/>
          <w:szCs w:val="24"/>
        </w:rPr>
        <w:t xml:space="preserve">that the Bank </w:t>
      </w:r>
      <w:r w:rsidR="009A012A" w:rsidRPr="00CE0232">
        <w:rPr>
          <w:rFonts w:asciiTheme="minorBidi" w:eastAsia="Times New Roman" w:hAnsiTheme="minorBidi"/>
          <w:spacing w:val="-4"/>
          <w:sz w:val="24"/>
          <w:szCs w:val="24"/>
        </w:rPr>
        <w:t xml:space="preserve">can lawfully </w:t>
      </w:r>
      <w:r w:rsidRPr="00CE0232">
        <w:rPr>
          <w:rFonts w:asciiTheme="minorBidi" w:eastAsia="Times New Roman" w:hAnsiTheme="minorBidi"/>
          <w:spacing w:val="-4"/>
          <w:sz w:val="24"/>
          <w:szCs w:val="24"/>
        </w:rPr>
        <w:t>collect, use,</w:t>
      </w:r>
      <w:r w:rsidR="009A012A" w:rsidRPr="00CE0232">
        <w:rPr>
          <w:rFonts w:asciiTheme="minorBidi" w:eastAsia="Times New Roman" w:hAnsiTheme="minorBidi"/>
          <w:spacing w:val="-4"/>
          <w:sz w:val="24"/>
          <w:szCs w:val="24"/>
        </w:rPr>
        <w:t xml:space="preserve"> and further</w:t>
      </w:r>
      <w:r w:rsidRPr="00CE0232">
        <w:rPr>
          <w:rFonts w:asciiTheme="minorBidi" w:eastAsia="Times New Roman" w:hAnsiTheme="minorBidi"/>
          <w:spacing w:val="-4"/>
          <w:sz w:val="24"/>
          <w:szCs w:val="24"/>
        </w:rPr>
        <w:t xml:space="preserve"> disclose and/or transfer such personal data for the purposes </w:t>
      </w:r>
      <w:r w:rsidR="009A012A" w:rsidRPr="00CE0232">
        <w:rPr>
          <w:rFonts w:asciiTheme="minorBidi" w:eastAsia="Times New Roman" w:hAnsiTheme="minorBidi"/>
          <w:spacing w:val="-4"/>
          <w:sz w:val="24"/>
          <w:szCs w:val="24"/>
        </w:rPr>
        <w:t xml:space="preserve">set out </w:t>
      </w:r>
      <w:r w:rsidRPr="00CE0232">
        <w:rPr>
          <w:rFonts w:asciiTheme="minorBidi" w:eastAsia="Times New Roman" w:hAnsiTheme="minorBidi"/>
          <w:spacing w:val="-4"/>
          <w:sz w:val="24"/>
          <w:szCs w:val="24"/>
        </w:rPr>
        <w:t>in the Bank’s Privacy Notice</w:t>
      </w:r>
      <w:r w:rsidR="009A012A" w:rsidRPr="00CE0232">
        <w:rPr>
          <w:rFonts w:asciiTheme="minorBidi" w:eastAsia="Times New Roman" w:hAnsiTheme="minorBidi"/>
          <w:spacing w:val="-4"/>
          <w:sz w:val="24"/>
          <w:szCs w:val="24"/>
        </w:rPr>
        <w:t xml:space="preserve"> (as</w:t>
      </w:r>
      <w:r w:rsidRPr="00CE0232">
        <w:rPr>
          <w:rFonts w:asciiTheme="minorBidi" w:eastAsia="Times New Roman" w:hAnsiTheme="minorBidi"/>
          <w:spacing w:val="-4"/>
          <w:sz w:val="24"/>
          <w:szCs w:val="24"/>
        </w:rPr>
        <w:t xml:space="preserve"> may be amended from time to time</w:t>
      </w:r>
      <w:r w:rsidR="009A012A" w:rsidRPr="00CE0232">
        <w:rPr>
          <w:rFonts w:asciiTheme="minorBidi" w:eastAsia="Times New Roman" w:hAnsiTheme="minorBidi"/>
          <w:spacing w:val="-4"/>
          <w:sz w:val="24"/>
          <w:szCs w:val="24"/>
        </w:rPr>
        <w:t>)</w:t>
      </w:r>
      <w:r w:rsidRPr="00CE0232">
        <w:rPr>
          <w:rFonts w:asciiTheme="minorBidi" w:eastAsia="Times New Roman" w:hAnsiTheme="minorBidi"/>
          <w:spacing w:val="-4"/>
          <w:sz w:val="24"/>
          <w:szCs w:val="24"/>
        </w:rPr>
        <w:t xml:space="preserve">, including the purposes set out in </w:t>
      </w:r>
      <w:r w:rsidR="00B561DA" w:rsidRPr="00CE0232">
        <w:rPr>
          <w:rFonts w:asciiTheme="minorBidi" w:eastAsia="Times New Roman" w:hAnsiTheme="minorBidi"/>
          <w:spacing w:val="-4"/>
          <w:sz w:val="24"/>
          <w:szCs w:val="24"/>
        </w:rPr>
        <w:t xml:space="preserve">this </w:t>
      </w:r>
      <w:r w:rsidR="009A012A" w:rsidRPr="00CE0232">
        <w:rPr>
          <w:rFonts w:asciiTheme="minorBidi" w:eastAsia="Times New Roman" w:hAnsiTheme="minorBidi"/>
          <w:spacing w:val="-4"/>
          <w:sz w:val="24"/>
          <w:szCs w:val="24"/>
        </w:rPr>
        <w:t>Main Agreement</w:t>
      </w:r>
      <w:r w:rsidR="00B561DA" w:rsidRPr="00CE0232">
        <w:rPr>
          <w:rFonts w:asciiTheme="minorBidi" w:eastAsia="Times New Roman" w:hAnsiTheme="minorBidi"/>
          <w:spacing w:val="-4"/>
          <w:sz w:val="24"/>
          <w:szCs w:val="24"/>
        </w:rPr>
        <w:t>,</w:t>
      </w:r>
      <w:r w:rsidR="00D51254" w:rsidRPr="00CE0232">
        <w:rPr>
          <w:rFonts w:asciiTheme="minorBidi" w:eastAsia="Times New Roman" w:hAnsiTheme="minorBidi"/>
          <w:spacing w:val="-4"/>
          <w:sz w:val="24"/>
          <w:szCs w:val="24"/>
          <w:cs/>
        </w:rPr>
        <w:t xml:space="preserve"> </w:t>
      </w:r>
      <w:r w:rsidR="00D51254" w:rsidRPr="00CE0232">
        <w:rPr>
          <w:rFonts w:asciiTheme="minorBidi" w:eastAsia="Times New Roman" w:hAnsiTheme="minorBidi"/>
          <w:spacing w:val="-4"/>
          <w:sz w:val="24"/>
          <w:szCs w:val="24"/>
        </w:rPr>
        <w:t xml:space="preserve">as well as </w:t>
      </w:r>
      <w:r w:rsidR="00667860" w:rsidRPr="00CE0232">
        <w:rPr>
          <w:rFonts w:asciiTheme="minorBidi" w:eastAsia="Times New Roman" w:hAnsiTheme="minorBidi"/>
          <w:spacing w:val="-4"/>
          <w:sz w:val="24"/>
          <w:szCs w:val="24"/>
        </w:rPr>
        <w:t xml:space="preserve">any </w:t>
      </w:r>
      <w:r w:rsidR="009A012A" w:rsidRPr="00CE0232">
        <w:rPr>
          <w:rFonts w:asciiTheme="minorBidi" w:eastAsia="Times New Roman" w:hAnsiTheme="minorBidi"/>
          <w:spacing w:val="-4"/>
          <w:sz w:val="24"/>
          <w:szCs w:val="24"/>
        </w:rPr>
        <w:t xml:space="preserve">Service </w:t>
      </w:r>
      <w:r w:rsidR="00B561DA" w:rsidRPr="00CE0232">
        <w:rPr>
          <w:rFonts w:asciiTheme="minorBidi" w:eastAsia="Times New Roman" w:hAnsiTheme="minorBidi"/>
          <w:spacing w:val="-4"/>
          <w:sz w:val="24"/>
          <w:szCs w:val="24"/>
        </w:rPr>
        <w:t>Application and/or attachment</w:t>
      </w:r>
      <w:r w:rsidRPr="00CE0232">
        <w:rPr>
          <w:rFonts w:asciiTheme="minorBidi" w:eastAsia="Times New Roman" w:hAnsiTheme="minorBidi"/>
          <w:spacing w:val="-4"/>
          <w:sz w:val="24"/>
          <w:szCs w:val="24"/>
        </w:rPr>
        <w:t>.</w:t>
      </w:r>
    </w:p>
    <w:p w14:paraId="4FD62E9C" w14:textId="4D1EA34D" w:rsidR="00B561DA" w:rsidRPr="00CE0232" w:rsidRDefault="000A52E3"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shall, and </w:t>
      </w:r>
      <w:r w:rsidR="00222BF6" w:rsidRPr="00CE0232">
        <w:rPr>
          <w:rFonts w:asciiTheme="minorBidi" w:hAnsiTheme="minorBidi"/>
          <w:sz w:val="24"/>
          <w:szCs w:val="24"/>
        </w:rPr>
        <w:t xml:space="preserve">shall procure that </w:t>
      </w:r>
      <w:r w:rsidRPr="00CE0232">
        <w:rPr>
          <w:rFonts w:asciiTheme="minorBidi" w:hAnsiTheme="minorBidi"/>
          <w:sz w:val="24"/>
          <w:szCs w:val="24"/>
        </w:rPr>
        <w:t>any rel</w:t>
      </w:r>
      <w:r w:rsidR="00571C2A" w:rsidRPr="00CE0232">
        <w:rPr>
          <w:rFonts w:asciiTheme="minorBidi" w:hAnsiTheme="minorBidi"/>
          <w:sz w:val="24"/>
          <w:szCs w:val="24"/>
        </w:rPr>
        <w:t>evant</w:t>
      </w:r>
      <w:r w:rsidRPr="00CE0232">
        <w:rPr>
          <w:rFonts w:asciiTheme="minorBidi" w:hAnsiTheme="minorBidi"/>
          <w:sz w:val="24"/>
          <w:szCs w:val="24"/>
        </w:rPr>
        <w:t xml:space="preserve"> person</w:t>
      </w:r>
      <w:r w:rsidR="00571C2A" w:rsidRPr="00CE0232">
        <w:rPr>
          <w:rFonts w:asciiTheme="minorBidi" w:hAnsiTheme="minorBidi"/>
          <w:sz w:val="24"/>
          <w:szCs w:val="24"/>
        </w:rPr>
        <w:t>s</w:t>
      </w:r>
      <w:r w:rsidRPr="00CE0232">
        <w:rPr>
          <w:rFonts w:asciiTheme="minorBidi" w:hAnsiTheme="minorBidi"/>
          <w:sz w:val="24"/>
          <w:szCs w:val="24"/>
        </w:rPr>
        <w:t>, comply with the Anti-Money Laundering Act, B</w:t>
      </w:r>
      <w:r w:rsidR="00222BF6" w:rsidRPr="00CE0232">
        <w:rPr>
          <w:rFonts w:asciiTheme="minorBidi" w:hAnsiTheme="minorBidi"/>
          <w:sz w:val="24"/>
          <w:szCs w:val="24"/>
        </w:rPr>
        <w:t>.</w:t>
      </w:r>
      <w:r w:rsidRPr="00CE0232">
        <w:rPr>
          <w:rFonts w:asciiTheme="minorBidi" w:hAnsiTheme="minorBidi"/>
          <w:sz w:val="24"/>
          <w:szCs w:val="24"/>
        </w:rPr>
        <w:t>E</w:t>
      </w:r>
      <w:r w:rsidR="00222BF6" w:rsidRPr="00CE0232">
        <w:rPr>
          <w:rFonts w:asciiTheme="minorBidi" w:hAnsiTheme="minorBidi"/>
          <w:sz w:val="24"/>
          <w:szCs w:val="24"/>
        </w:rPr>
        <w:t>.</w:t>
      </w:r>
      <w:r w:rsidRPr="00CE0232">
        <w:rPr>
          <w:rFonts w:asciiTheme="minorBidi" w:hAnsiTheme="minorBidi"/>
          <w:sz w:val="24"/>
          <w:szCs w:val="24"/>
        </w:rPr>
        <w:t xml:space="preserve"> 2542</w:t>
      </w:r>
      <w:r w:rsidR="00571C2A" w:rsidRPr="00CE0232">
        <w:rPr>
          <w:rFonts w:asciiTheme="minorBidi" w:hAnsiTheme="minorBidi"/>
          <w:sz w:val="24"/>
          <w:szCs w:val="24"/>
        </w:rPr>
        <w:t xml:space="preserve"> to the extent </w:t>
      </w:r>
      <w:r w:rsidR="00222BF6" w:rsidRPr="00CE0232">
        <w:rPr>
          <w:rFonts w:asciiTheme="minorBidi" w:hAnsiTheme="minorBidi"/>
          <w:sz w:val="24"/>
          <w:szCs w:val="24"/>
        </w:rPr>
        <w:t>related to</w:t>
      </w:r>
      <w:r w:rsidR="00571C2A" w:rsidRPr="00CE0232">
        <w:rPr>
          <w:rFonts w:asciiTheme="minorBidi" w:hAnsiTheme="minorBidi"/>
          <w:sz w:val="24"/>
          <w:szCs w:val="24"/>
        </w:rPr>
        <w:t xml:space="preserve"> the Bank’s </w:t>
      </w:r>
      <w:r w:rsidR="00222BF6" w:rsidRPr="00CE0232">
        <w:rPr>
          <w:rFonts w:asciiTheme="minorBidi" w:hAnsiTheme="minorBidi"/>
          <w:sz w:val="24"/>
          <w:szCs w:val="24"/>
        </w:rPr>
        <w:t xml:space="preserve">provision of the </w:t>
      </w:r>
      <w:r w:rsidR="00571C2A" w:rsidRPr="00CE0232">
        <w:rPr>
          <w:rFonts w:asciiTheme="minorBidi" w:hAnsiTheme="minorBidi"/>
          <w:sz w:val="24"/>
          <w:szCs w:val="24"/>
        </w:rPr>
        <w:t xml:space="preserve">Service </w:t>
      </w:r>
      <w:r w:rsidR="00222BF6" w:rsidRPr="00CE0232">
        <w:rPr>
          <w:rFonts w:asciiTheme="minorBidi" w:hAnsiTheme="minorBidi"/>
          <w:sz w:val="24"/>
          <w:szCs w:val="24"/>
        </w:rPr>
        <w:t xml:space="preserve">hereunder and </w:t>
      </w:r>
      <w:r w:rsidR="00571C2A" w:rsidRPr="00CE0232">
        <w:rPr>
          <w:rFonts w:asciiTheme="minorBidi" w:hAnsiTheme="minorBidi"/>
          <w:sz w:val="24"/>
          <w:szCs w:val="24"/>
        </w:rPr>
        <w:t xml:space="preserve">under each </w:t>
      </w:r>
      <w:r w:rsidR="00222BF6" w:rsidRPr="00CE0232">
        <w:rPr>
          <w:rFonts w:asciiTheme="minorBidi" w:hAnsiTheme="minorBidi"/>
          <w:sz w:val="24"/>
          <w:szCs w:val="24"/>
        </w:rPr>
        <w:t xml:space="preserve">Service </w:t>
      </w:r>
      <w:r w:rsidR="00571C2A" w:rsidRPr="00CE0232">
        <w:rPr>
          <w:rFonts w:asciiTheme="minorBidi" w:hAnsiTheme="minorBidi"/>
          <w:sz w:val="24"/>
          <w:szCs w:val="24"/>
        </w:rPr>
        <w:t xml:space="preserve">Application. </w:t>
      </w:r>
      <w:r w:rsidR="00222BF6" w:rsidRPr="00CE0232">
        <w:rPr>
          <w:rFonts w:asciiTheme="minorBidi" w:hAnsiTheme="minorBidi"/>
          <w:sz w:val="24"/>
          <w:szCs w:val="24"/>
        </w:rPr>
        <w:t>In this regard, t</w:t>
      </w:r>
      <w:r w:rsidR="00571C2A" w:rsidRPr="00CE0232">
        <w:rPr>
          <w:rFonts w:asciiTheme="minorBidi" w:hAnsiTheme="minorBidi"/>
          <w:sz w:val="24"/>
          <w:szCs w:val="24"/>
        </w:rPr>
        <w:t xml:space="preserve">he </w:t>
      </w:r>
      <w:r w:rsidR="00695C64" w:rsidRPr="00CE0232">
        <w:rPr>
          <w:rFonts w:asciiTheme="minorBidi" w:hAnsiTheme="minorBidi"/>
          <w:sz w:val="24"/>
          <w:szCs w:val="24"/>
        </w:rPr>
        <w:t>Applicant</w:t>
      </w:r>
      <w:r w:rsidR="00571C2A" w:rsidRPr="00CE0232">
        <w:rPr>
          <w:rFonts w:asciiTheme="minorBidi" w:hAnsiTheme="minorBidi"/>
          <w:sz w:val="24"/>
          <w:szCs w:val="24"/>
        </w:rPr>
        <w:t xml:space="preserve"> agrees to cooperate with the Bank and/or </w:t>
      </w:r>
      <w:r w:rsidR="001F4993" w:rsidRPr="00CE0232">
        <w:rPr>
          <w:rFonts w:asciiTheme="minorBidi" w:hAnsiTheme="minorBidi"/>
          <w:sz w:val="24"/>
          <w:szCs w:val="24"/>
        </w:rPr>
        <w:t>sign, deliver</w:t>
      </w:r>
      <w:r w:rsidR="00725AE6" w:rsidRPr="00CE0232">
        <w:rPr>
          <w:rFonts w:asciiTheme="minorBidi" w:hAnsiTheme="minorBidi"/>
          <w:sz w:val="24"/>
          <w:szCs w:val="24"/>
        </w:rPr>
        <w:t>,</w:t>
      </w:r>
      <w:r w:rsidR="001F4993" w:rsidRPr="00CE0232">
        <w:rPr>
          <w:rFonts w:asciiTheme="minorBidi" w:hAnsiTheme="minorBidi"/>
          <w:sz w:val="24"/>
          <w:szCs w:val="24"/>
        </w:rPr>
        <w:t xml:space="preserve"> or cause to be delivered</w:t>
      </w:r>
      <w:r w:rsidR="00725AE6" w:rsidRPr="00CE0232">
        <w:rPr>
          <w:rFonts w:asciiTheme="minorBidi" w:hAnsiTheme="minorBidi"/>
          <w:sz w:val="24"/>
          <w:szCs w:val="24"/>
        </w:rPr>
        <w:t>, any document or evidence</w:t>
      </w:r>
      <w:r w:rsidR="001F4993" w:rsidRPr="00CE0232">
        <w:rPr>
          <w:rFonts w:asciiTheme="minorBidi" w:hAnsiTheme="minorBidi"/>
          <w:sz w:val="24"/>
          <w:szCs w:val="24"/>
        </w:rPr>
        <w:t xml:space="preserve"> as prescribed by law</w:t>
      </w:r>
      <w:r w:rsidR="00725AE6" w:rsidRPr="00CE0232">
        <w:rPr>
          <w:rFonts w:asciiTheme="minorBidi" w:hAnsiTheme="minorBidi"/>
          <w:sz w:val="24"/>
          <w:szCs w:val="24"/>
        </w:rPr>
        <w:t>s</w:t>
      </w:r>
      <w:r w:rsidR="001F4993" w:rsidRPr="00CE0232">
        <w:rPr>
          <w:rFonts w:asciiTheme="minorBidi" w:hAnsiTheme="minorBidi"/>
          <w:sz w:val="24"/>
          <w:szCs w:val="24"/>
        </w:rPr>
        <w:t xml:space="preserve"> or</w:t>
      </w:r>
      <w:r w:rsidR="00682E43" w:rsidRPr="00CE0232">
        <w:rPr>
          <w:rFonts w:asciiTheme="minorBidi" w:hAnsiTheme="minorBidi"/>
          <w:sz w:val="24"/>
          <w:szCs w:val="24"/>
        </w:rPr>
        <w:t xml:space="preserve"> as reasonably requested by</w:t>
      </w:r>
      <w:r w:rsidR="001F4993" w:rsidRPr="00CE0232">
        <w:rPr>
          <w:rFonts w:asciiTheme="minorBidi" w:hAnsiTheme="minorBidi"/>
          <w:sz w:val="24"/>
          <w:szCs w:val="24"/>
        </w:rPr>
        <w:t xml:space="preserve"> </w:t>
      </w:r>
      <w:r w:rsidR="00682E43" w:rsidRPr="00CE0232">
        <w:rPr>
          <w:rFonts w:asciiTheme="minorBidi" w:hAnsiTheme="minorBidi"/>
          <w:sz w:val="24"/>
          <w:szCs w:val="24"/>
        </w:rPr>
        <w:t>the Bank</w:t>
      </w:r>
      <w:r w:rsidR="001F4993" w:rsidRPr="00CE0232">
        <w:rPr>
          <w:rFonts w:asciiTheme="minorBidi" w:hAnsiTheme="minorBidi"/>
          <w:sz w:val="24"/>
          <w:szCs w:val="24"/>
        </w:rPr>
        <w:t xml:space="preserve">. </w:t>
      </w:r>
    </w:p>
    <w:p w14:paraId="68A44D49" w14:textId="0EDCDB5D" w:rsidR="001F4993" w:rsidRPr="00CE0232" w:rsidRDefault="001F4993"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eastAsia="Times New Roman" w:hAnsiTheme="minorBidi"/>
          <w:sz w:val="24"/>
          <w:szCs w:val="24"/>
        </w:rPr>
        <w:t xml:space="preserve">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agrees and acknowledges that the Bank may </w:t>
      </w:r>
      <w:r w:rsidR="009576EB" w:rsidRPr="00CE0232">
        <w:rPr>
          <w:rFonts w:asciiTheme="minorBidi" w:eastAsia="Times New Roman" w:hAnsiTheme="minorBidi"/>
          <w:sz w:val="24"/>
          <w:szCs w:val="24"/>
        </w:rPr>
        <w:t>modify</w:t>
      </w:r>
      <w:r w:rsidRPr="00CE0232">
        <w:rPr>
          <w:rFonts w:asciiTheme="minorBidi" w:eastAsia="Times New Roman" w:hAnsiTheme="minorBidi"/>
          <w:sz w:val="24"/>
          <w:szCs w:val="24"/>
        </w:rPr>
        <w:t xml:space="preserve"> operating system</w:t>
      </w:r>
      <w:r w:rsidR="009576EB"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 related to the </w:t>
      </w:r>
      <w:r w:rsidR="009576EB" w:rsidRPr="00CE0232">
        <w:rPr>
          <w:rFonts w:asciiTheme="minorBidi" w:eastAsia="Times New Roman" w:hAnsiTheme="minorBidi"/>
          <w:sz w:val="24"/>
          <w:szCs w:val="24"/>
        </w:rPr>
        <w:t xml:space="preserve">provision of the </w:t>
      </w:r>
      <w:r w:rsidR="00B8356B" w:rsidRPr="00CE0232">
        <w:rPr>
          <w:rFonts w:asciiTheme="minorBidi" w:eastAsia="Times New Roman" w:hAnsiTheme="minorBidi"/>
          <w:sz w:val="24"/>
          <w:szCs w:val="24"/>
        </w:rPr>
        <w:t>S</w:t>
      </w:r>
      <w:r w:rsidRPr="00CE0232">
        <w:rPr>
          <w:rFonts w:asciiTheme="minorBidi" w:eastAsia="Times New Roman" w:hAnsiTheme="minorBidi"/>
          <w:sz w:val="24"/>
          <w:szCs w:val="24"/>
        </w:rPr>
        <w:t xml:space="preserve">ervice at any time </w:t>
      </w:r>
      <w:proofErr w:type="gramStart"/>
      <w:r w:rsidR="009576EB" w:rsidRPr="00CE0232">
        <w:rPr>
          <w:rFonts w:asciiTheme="minorBidi" w:eastAsia="Times New Roman" w:hAnsiTheme="minorBidi"/>
          <w:sz w:val="24"/>
          <w:szCs w:val="24"/>
        </w:rPr>
        <w:t xml:space="preserve">in order </w:t>
      </w:r>
      <w:r w:rsidRPr="00CE0232">
        <w:rPr>
          <w:rFonts w:asciiTheme="minorBidi" w:eastAsia="Times New Roman" w:hAnsiTheme="minorBidi"/>
          <w:sz w:val="24"/>
          <w:szCs w:val="24"/>
        </w:rPr>
        <w:t>to</w:t>
      </w:r>
      <w:proofErr w:type="gramEnd"/>
      <w:r w:rsidRPr="00CE0232">
        <w:rPr>
          <w:rFonts w:asciiTheme="minorBidi" w:eastAsia="Times New Roman" w:hAnsiTheme="minorBidi"/>
          <w:sz w:val="24"/>
          <w:szCs w:val="24"/>
        </w:rPr>
        <w:t xml:space="preserve"> </w:t>
      </w:r>
      <w:r w:rsidR="00B8356B" w:rsidRPr="00CE0232">
        <w:rPr>
          <w:rFonts w:asciiTheme="minorBidi" w:eastAsia="Times New Roman" w:hAnsiTheme="minorBidi"/>
          <w:sz w:val="24"/>
          <w:szCs w:val="24"/>
        </w:rPr>
        <w:t>compl</w:t>
      </w:r>
      <w:r w:rsidR="009576EB" w:rsidRPr="00CE0232">
        <w:rPr>
          <w:rFonts w:asciiTheme="minorBidi" w:eastAsia="Times New Roman" w:hAnsiTheme="minorBidi"/>
          <w:sz w:val="24"/>
          <w:szCs w:val="24"/>
        </w:rPr>
        <w:t>y</w:t>
      </w:r>
      <w:r w:rsidR="00B8356B" w:rsidRPr="00CE0232">
        <w:rPr>
          <w:rFonts w:asciiTheme="minorBidi" w:eastAsia="Times New Roman" w:hAnsiTheme="minorBidi"/>
          <w:sz w:val="24"/>
          <w:szCs w:val="24"/>
        </w:rPr>
        <w:t xml:space="preserve"> </w:t>
      </w:r>
      <w:r w:rsidRPr="00CE0232">
        <w:rPr>
          <w:rFonts w:asciiTheme="minorBidi" w:eastAsia="Times New Roman" w:hAnsiTheme="minorBidi"/>
          <w:sz w:val="24"/>
          <w:szCs w:val="24"/>
        </w:rPr>
        <w:t xml:space="preserve">with the rules </w:t>
      </w:r>
      <w:r w:rsidR="00DA3913" w:rsidRPr="00CE0232">
        <w:rPr>
          <w:rFonts w:asciiTheme="minorBidi" w:eastAsia="Times New Roman" w:hAnsiTheme="minorBidi"/>
          <w:sz w:val="24"/>
          <w:szCs w:val="24"/>
        </w:rPr>
        <w:t xml:space="preserve">or </w:t>
      </w:r>
      <w:r w:rsidRPr="00CE0232">
        <w:rPr>
          <w:rFonts w:asciiTheme="minorBidi" w:eastAsia="Times New Roman" w:hAnsiTheme="minorBidi"/>
          <w:sz w:val="24"/>
          <w:szCs w:val="24"/>
        </w:rPr>
        <w:t xml:space="preserve">regulations </w:t>
      </w:r>
      <w:r w:rsidR="009576EB" w:rsidRPr="00CE0232">
        <w:rPr>
          <w:rFonts w:asciiTheme="minorBidi" w:eastAsia="Times New Roman" w:hAnsiTheme="minorBidi"/>
          <w:sz w:val="24"/>
          <w:szCs w:val="24"/>
        </w:rPr>
        <w:t xml:space="preserve">announced </w:t>
      </w:r>
      <w:r w:rsidRPr="00CE0232">
        <w:rPr>
          <w:rFonts w:asciiTheme="minorBidi" w:eastAsia="Times New Roman" w:hAnsiTheme="minorBidi"/>
          <w:sz w:val="24"/>
          <w:szCs w:val="24"/>
        </w:rPr>
        <w:t>by the Bank of Thailand or government agenc</w:t>
      </w:r>
      <w:r w:rsidR="009576EB" w:rsidRPr="00CE0232">
        <w:rPr>
          <w:rFonts w:asciiTheme="minorBidi" w:eastAsia="Times New Roman" w:hAnsiTheme="minorBidi"/>
          <w:sz w:val="24"/>
          <w:szCs w:val="24"/>
        </w:rPr>
        <w:t>ies, provided that</w:t>
      </w:r>
      <w:r w:rsidRPr="00CE0232">
        <w:rPr>
          <w:rFonts w:asciiTheme="minorBidi" w:eastAsia="Times New Roman" w:hAnsiTheme="minorBidi"/>
          <w:sz w:val="24"/>
          <w:szCs w:val="24"/>
        </w:rPr>
        <w:t xml:space="preserve"> such </w:t>
      </w:r>
      <w:r w:rsidR="009576EB" w:rsidRPr="00CE0232">
        <w:rPr>
          <w:rFonts w:asciiTheme="minorBidi" w:eastAsia="Times New Roman" w:hAnsiTheme="minorBidi"/>
          <w:sz w:val="24"/>
          <w:szCs w:val="24"/>
        </w:rPr>
        <w:t>modification</w:t>
      </w:r>
      <w:r w:rsidRPr="00CE0232">
        <w:rPr>
          <w:rFonts w:asciiTheme="minorBidi" w:eastAsia="Times New Roman" w:hAnsiTheme="minorBidi"/>
          <w:sz w:val="24"/>
          <w:szCs w:val="24"/>
        </w:rPr>
        <w:t xml:space="preserve"> does not materially affect the rights and obligations between the Bank and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Such </w:t>
      </w:r>
      <w:r w:rsidR="009576EB" w:rsidRPr="00CE0232">
        <w:rPr>
          <w:rFonts w:asciiTheme="minorBidi" w:eastAsia="Times New Roman" w:hAnsiTheme="minorBidi"/>
          <w:sz w:val="24"/>
          <w:szCs w:val="24"/>
        </w:rPr>
        <w:t>modification</w:t>
      </w:r>
      <w:r w:rsidRPr="00CE0232">
        <w:rPr>
          <w:rFonts w:asciiTheme="minorBidi" w:eastAsia="Times New Roman" w:hAnsiTheme="minorBidi"/>
          <w:sz w:val="24"/>
          <w:szCs w:val="24"/>
        </w:rPr>
        <w:t xml:space="preserve"> shall </w:t>
      </w:r>
      <w:r w:rsidR="009576EB" w:rsidRPr="00CE0232">
        <w:rPr>
          <w:rFonts w:asciiTheme="minorBidi" w:eastAsia="Times New Roman" w:hAnsiTheme="minorBidi"/>
          <w:sz w:val="24"/>
          <w:szCs w:val="24"/>
        </w:rPr>
        <w:t>take</w:t>
      </w:r>
      <w:r w:rsidRPr="00CE0232">
        <w:rPr>
          <w:rFonts w:asciiTheme="minorBidi" w:eastAsia="Times New Roman" w:hAnsiTheme="minorBidi"/>
          <w:sz w:val="24"/>
          <w:szCs w:val="24"/>
        </w:rPr>
        <w:t xml:space="preserve"> effect only upon the Bank having </w:t>
      </w:r>
      <w:r w:rsidR="00DB5F16" w:rsidRPr="00CE0232">
        <w:rPr>
          <w:rFonts w:asciiTheme="minorBidi" w:eastAsia="Times New Roman" w:hAnsiTheme="minorBidi"/>
          <w:sz w:val="24"/>
          <w:szCs w:val="24"/>
        </w:rPr>
        <w:t>given</w:t>
      </w:r>
      <w:r w:rsidRPr="00CE0232">
        <w:rPr>
          <w:rFonts w:asciiTheme="minorBidi" w:eastAsia="Times New Roman" w:hAnsiTheme="minorBidi"/>
          <w:sz w:val="24"/>
          <w:szCs w:val="24"/>
        </w:rPr>
        <w:t xml:space="preserve"> the </w:t>
      </w:r>
      <w:r w:rsidR="00695C64" w:rsidRPr="00CE0232">
        <w:rPr>
          <w:rFonts w:asciiTheme="minorBidi" w:eastAsia="Times New Roman" w:hAnsiTheme="minorBidi"/>
          <w:sz w:val="24"/>
          <w:szCs w:val="24"/>
        </w:rPr>
        <w:t>Applicant</w:t>
      </w:r>
      <w:r w:rsidRPr="00CE0232">
        <w:rPr>
          <w:rFonts w:asciiTheme="minorBidi" w:eastAsia="Times New Roman" w:hAnsiTheme="minorBidi"/>
          <w:sz w:val="24"/>
          <w:szCs w:val="24"/>
        </w:rPr>
        <w:t xml:space="preserve"> </w:t>
      </w:r>
      <w:r w:rsidR="009576EB" w:rsidRPr="00CE0232">
        <w:rPr>
          <w:rFonts w:asciiTheme="minorBidi" w:eastAsia="Times New Roman" w:hAnsiTheme="minorBidi"/>
          <w:sz w:val="24"/>
          <w:szCs w:val="24"/>
        </w:rPr>
        <w:t>a written notice there</w:t>
      </w:r>
      <w:r w:rsidRPr="00CE0232">
        <w:rPr>
          <w:rFonts w:asciiTheme="minorBidi" w:eastAsia="Times New Roman" w:hAnsiTheme="minorBidi"/>
          <w:sz w:val="24"/>
          <w:szCs w:val="24"/>
        </w:rPr>
        <w:t>of.</w:t>
      </w:r>
    </w:p>
    <w:p w14:paraId="2CF77463" w14:textId="5431C527" w:rsidR="00151DD6" w:rsidRPr="00CE0232" w:rsidRDefault="00151DD6"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hAnsiTheme="minorBidi"/>
          <w:sz w:val="24"/>
          <w:szCs w:val="24"/>
        </w:rPr>
        <w:t xml:space="preserve">If any provision of this </w:t>
      </w:r>
      <w:r w:rsidR="003D2354" w:rsidRPr="00CE0232">
        <w:rPr>
          <w:rFonts w:asciiTheme="minorBidi" w:hAnsiTheme="minorBidi"/>
          <w:sz w:val="24"/>
          <w:szCs w:val="24"/>
        </w:rPr>
        <w:t>Main Agreement,</w:t>
      </w:r>
      <w:r w:rsidRPr="00CE0232">
        <w:rPr>
          <w:rFonts w:asciiTheme="minorBidi" w:hAnsiTheme="minorBidi"/>
          <w:sz w:val="24"/>
          <w:szCs w:val="24"/>
        </w:rPr>
        <w:t xml:space="preserve"> or </w:t>
      </w:r>
      <w:r w:rsidR="003D2354" w:rsidRPr="00CE0232">
        <w:rPr>
          <w:rFonts w:asciiTheme="minorBidi" w:hAnsiTheme="minorBidi"/>
          <w:sz w:val="24"/>
          <w:szCs w:val="24"/>
        </w:rPr>
        <w:t xml:space="preserve">in </w:t>
      </w:r>
      <w:r w:rsidRPr="00CE0232">
        <w:rPr>
          <w:rFonts w:asciiTheme="minorBidi" w:hAnsiTheme="minorBidi"/>
          <w:sz w:val="24"/>
          <w:szCs w:val="24"/>
        </w:rPr>
        <w:t xml:space="preserve">any of the </w:t>
      </w:r>
      <w:r w:rsidR="003D2354" w:rsidRPr="00CE0232">
        <w:rPr>
          <w:rFonts w:asciiTheme="minorBidi" w:hAnsiTheme="minorBidi"/>
          <w:sz w:val="24"/>
          <w:szCs w:val="24"/>
        </w:rPr>
        <w:t xml:space="preserve">Service </w:t>
      </w:r>
      <w:r w:rsidRPr="00CE0232">
        <w:rPr>
          <w:rFonts w:asciiTheme="minorBidi" w:hAnsiTheme="minorBidi"/>
          <w:sz w:val="24"/>
          <w:szCs w:val="24"/>
        </w:rPr>
        <w:t>Application</w:t>
      </w:r>
      <w:r w:rsidR="003D2354" w:rsidRPr="00CE0232">
        <w:rPr>
          <w:rFonts w:asciiTheme="minorBidi" w:hAnsiTheme="minorBidi"/>
          <w:sz w:val="24"/>
          <w:szCs w:val="24"/>
        </w:rPr>
        <w:t>s</w:t>
      </w:r>
      <w:r w:rsidRPr="00CE0232">
        <w:rPr>
          <w:rFonts w:asciiTheme="minorBidi" w:hAnsiTheme="minorBidi"/>
          <w:sz w:val="24"/>
          <w:szCs w:val="24"/>
        </w:rPr>
        <w:t xml:space="preserve"> or attachment</w:t>
      </w:r>
      <w:r w:rsidR="0041709C" w:rsidRPr="00CE0232">
        <w:rPr>
          <w:rFonts w:asciiTheme="minorBidi" w:hAnsiTheme="minorBidi"/>
          <w:sz w:val="24"/>
          <w:szCs w:val="24"/>
        </w:rPr>
        <w:t>s</w:t>
      </w:r>
      <w:r w:rsidRPr="00CE0232">
        <w:rPr>
          <w:rFonts w:asciiTheme="minorBidi" w:hAnsiTheme="minorBidi"/>
          <w:sz w:val="24"/>
          <w:szCs w:val="24"/>
        </w:rPr>
        <w:t xml:space="preserve"> is invalid</w:t>
      </w:r>
      <w:r w:rsidR="00A62D71" w:rsidRPr="00CE0232">
        <w:rPr>
          <w:rFonts w:asciiTheme="minorBidi" w:hAnsiTheme="minorBidi"/>
          <w:sz w:val="24"/>
          <w:szCs w:val="24"/>
        </w:rPr>
        <w:t xml:space="preserve"> </w:t>
      </w:r>
      <w:r w:rsidRPr="00CE0232">
        <w:rPr>
          <w:rFonts w:asciiTheme="minorBidi" w:hAnsiTheme="minorBidi"/>
          <w:sz w:val="24"/>
          <w:szCs w:val="24"/>
        </w:rPr>
        <w:t xml:space="preserve">or unenforceable under </w:t>
      </w:r>
      <w:r w:rsidR="003D2354" w:rsidRPr="00CE0232">
        <w:rPr>
          <w:rFonts w:asciiTheme="minorBidi" w:hAnsiTheme="minorBidi"/>
          <w:sz w:val="24"/>
          <w:szCs w:val="24"/>
        </w:rPr>
        <w:t xml:space="preserve">any </w:t>
      </w:r>
      <w:r w:rsidRPr="00CE0232">
        <w:rPr>
          <w:rFonts w:asciiTheme="minorBidi" w:hAnsiTheme="minorBidi"/>
          <w:sz w:val="24"/>
          <w:szCs w:val="24"/>
        </w:rPr>
        <w:t>law, the validity</w:t>
      </w:r>
      <w:r w:rsidR="00A62D71" w:rsidRPr="00CE0232">
        <w:rPr>
          <w:rFonts w:asciiTheme="minorBidi" w:hAnsiTheme="minorBidi"/>
          <w:sz w:val="24"/>
          <w:szCs w:val="24"/>
        </w:rPr>
        <w:t xml:space="preserve"> and</w:t>
      </w:r>
      <w:r w:rsidRPr="00CE0232">
        <w:rPr>
          <w:rFonts w:asciiTheme="minorBidi" w:hAnsiTheme="minorBidi"/>
          <w:sz w:val="24"/>
          <w:szCs w:val="24"/>
        </w:rPr>
        <w:t xml:space="preserve"> enforceability of the remaining </w:t>
      </w:r>
      <w:r w:rsidR="006D2B83" w:rsidRPr="00CE0232">
        <w:rPr>
          <w:rFonts w:asciiTheme="minorBidi" w:hAnsiTheme="minorBidi"/>
          <w:sz w:val="24"/>
          <w:szCs w:val="24"/>
        </w:rPr>
        <w:t xml:space="preserve">provisions </w:t>
      </w:r>
      <w:r w:rsidR="00AC006C" w:rsidRPr="00CE0232">
        <w:rPr>
          <w:rFonts w:asciiTheme="minorBidi" w:hAnsiTheme="minorBidi"/>
          <w:sz w:val="24"/>
          <w:szCs w:val="24"/>
        </w:rPr>
        <w:t xml:space="preserve">thereof </w:t>
      </w:r>
      <w:r w:rsidR="006D2B83" w:rsidRPr="00CE0232">
        <w:rPr>
          <w:rFonts w:asciiTheme="minorBidi" w:hAnsiTheme="minorBidi"/>
          <w:sz w:val="24"/>
          <w:szCs w:val="24"/>
        </w:rPr>
        <w:t xml:space="preserve">shall not </w:t>
      </w:r>
      <w:r w:rsidR="00A62D71" w:rsidRPr="00CE0232">
        <w:rPr>
          <w:rFonts w:asciiTheme="minorBidi" w:hAnsiTheme="minorBidi"/>
          <w:sz w:val="24"/>
          <w:szCs w:val="24"/>
        </w:rPr>
        <w:t xml:space="preserve">in any way </w:t>
      </w:r>
      <w:r w:rsidR="006D2B83" w:rsidRPr="00CE0232">
        <w:rPr>
          <w:rFonts w:asciiTheme="minorBidi" w:hAnsiTheme="minorBidi"/>
          <w:sz w:val="24"/>
          <w:szCs w:val="24"/>
        </w:rPr>
        <w:t>be affected</w:t>
      </w:r>
      <w:r w:rsidR="00A62D71" w:rsidRPr="00CE0232">
        <w:rPr>
          <w:rFonts w:asciiTheme="minorBidi" w:hAnsiTheme="minorBidi"/>
          <w:sz w:val="24"/>
          <w:szCs w:val="24"/>
        </w:rPr>
        <w:t xml:space="preserve"> or impaired thereby</w:t>
      </w:r>
      <w:r w:rsidR="006D2B83" w:rsidRPr="00CE0232">
        <w:rPr>
          <w:rFonts w:asciiTheme="minorBidi" w:hAnsiTheme="minorBidi"/>
          <w:sz w:val="24"/>
          <w:szCs w:val="24"/>
        </w:rPr>
        <w:t>, unless such invalidity</w:t>
      </w:r>
      <w:r w:rsidR="00A62D71" w:rsidRPr="00CE0232">
        <w:rPr>
          <w:rFonts w:asciiTheme="minorBidi" w:hAnsiTheme="minorBidi"/>
          <w:sz w:val="24"/>
          <w:szCs w:val="24"/>
        </w:rPr>
        <w:t xml:space="preserve"> </w:t>
      </w:r>
      <w:r w:rsidR="006D2B83" w:rsidRPr="00CE0232">
        <w:rPr>
          <w:rFonts w:asciiTheme="minorBidi" w:hAnsiTheme="minorBidi"/>
          <w:sz w:val="24"/>
          <w:szCs w:val="24"/>
        </w:rPr>
        <w:t xml:space="preserve">or unenforceability </w:t>
      </w:r>
      <w:r w:rsidR="00F93501" w:rsidRPr="00CE0232">
        <w:rPr>
          <w:rFonts w:asciiTheme="minorBidi" w:hAnsiTheme="minorBidi"/>
          <w:sz w:val="24"/>
          <w:szCs w:val="24"/>
        </w:rPr>
        <w:t>renders the provision of the Service by</w:t>
      </w:r>
      <w:r w:rsidR="006D2B83" w:rsidRPr="00CE0232">
        <w:rPr>
          <w:rFonts w:asciiTheme="minorBidi" w:hAnsiTheme="minorBidi"/>
          <w:sz w:val="24"/>
          <w:szCs w:val="24"/>
        </w:rPr>
        <w:t xml:space="preserve"> the Bank</w:t>
      </w:r>
      <w:r w:rsidR="00F93501" w:rsidRPr="00CE0232">
        <w:rPr>
          <w:rFonts w:asciiTheme="minorBidi" w:hAnsiTheme="minorBidi"/>
          <w:sz w:val="24"/>
          <w:szCs w:val="24"/>
        </w:rPr>
        <w:t xml:space="preserve"> under the Main Agreement,  Service Applications or attachments impossible </w:t>
      </w:r>
      <w:r w:rsidR="006D2B83" w:rsidRPr="00CE0232">
        <w:rPr>
          <w:rFonts w:asciiTheme="minorBidi" w:hAnsiTheme="minorBidi"/>
          <w:sz w:val="24"/>
          <w:szCs w:val="24"/>
        </w:rPr>
        <w:t xml:space="preserve">or useless, in which case the remaining provisions </w:t>
      </w:r>
      <w:r w:rsidR="00F93501" w:rsidRPr="00CE0232">
        <w:rPr>
          <w:rFonts w:asciiTheme="minorBidi" w:hAnsiTheme="minorBidi"/>
          <w:sz w:val="24"/>
          <w:szCs w:val="24"/>
        </w:rPr>
        <w:t xml:space="preserve">thereof </w:t>
      </w:r>
      <w:r w:rsidR="006D2B83" w:rsidRPr="00CE0232">
        <w:rPr>
          <w:rFonts w:asciiTheme="minorBidi" w:hAnsiTheme="minorBidi"/>
          <w:sz w:val="24"/>
          <w:szCs w:val="24"/>
        </w:rPr>
        <w:t>shall</w:t>
      </w:r>
      <w:r w:rsidR="00C308B2" w:rsidRPr="00CE0232">
        <w:rPr>
          <w:rFonts w:asciiTheme="minorBidi" w:hAnsiTheme="minorBidi"/>
          <w:sz w:val="24"/>
          <w:szCs w:val="24"/>
        </w:rPr>
        <w:t xml:space="preserve"> also be</w:t>
      </w:r>
      <w:r w:rsidR="0041709C" w:rsidRPr="00CE0232">
        <w:rPr>
          <w:rFonts w:asciiTheme="minorBidi" w:hAnsiTheme="minorBidi"/>
          <w:sz w:val="24"/>
          <w:szCs w:val="24"/>
        </w:rPr>
        <w:t>come</w:t>
      </w:r>
      <w:r w:rsidR="00C308B2" w:rsidRPr="00CE0232">
        <w:rPr>
          <w:rFonts w:asciiTheme="minorBidi" w:hAnsiTheme="minorBidi"/>
          <w:sz w:val="24"/>
          <w:szCs w:val="24"/>
        </w:rPr>
        <w:t xml:space="preserve"> </w:t>
      </w:r>
      <w:r w:rsidR="00F93501" w:rsidRPr="00CE0232">
        <w:rPr>
          <w:rFonts w:asciiTheme="minorBidi" w:hAnsiTheme="minorBidi"/>
          <w:sz w:val="24"/>
          <w:szCs w:val="24"/>
        </w:rPr>
        <w:t xml:space="preserve">null and </w:t>
      </w:r>
      <w:r w:rsidR="0041709C" w:rsidRPr="00CE0232">
        <w:rPr>
          <w:rFonts w:asciiTheme="minorBidi" w:hAnsiTheme="minorBidi"/>
          <w:sz w:val="24"/>
          <w:szCs w:val="24"/>
        </w:rPr>
        <w:t>void</w:t>
      </w:r>
      <w:r w:rsidR="00C308B2" w:rsidRPr="00CE0232">
        <w:rPr>
          <w:rFonts w:asciiTheme="minorBidi" w:hAnsiTheme="minorBidi"/>
          <w:sz w:val="24"/>
          <w:szCs w:val="24"/>
        </w:rPr>
        <w:t>.</w:t>
      </w:r>
      <w:r w:rsidRPr="00CE0232">
        <w:rPr>
          <w:rFonts w:asciiTheme="minorBidi" w:hAnsiTheme="minorBidi"/>
          <w:sz w:val="24"/>
          <w:szCs w:val="24"/>
        </w:rPr>
        <w:t xml:space="preserve"> </w:t>
      </w:r>
      <w:r w:rsidR="00A62D71" w:rsidRPr="00CE0232">
        <w:rPr>
          <w:rFonts w:asciiTheme="minorBidi" w:hAnsiTheme="minorBidi"/>
          <w:color w:val="333333"/>
          <w:sz w:val="24"/>
          <w:szCs w:val="24"/>
          <w:shd w:val="clear" w:color="auto" w:fill="FFFFFF"/>
        </w:rPr>
        <w:t> </w:t>
      </w:r>
    </w:p>
    <w:p w14:paraId="678183DF" w14:textId="3B947283" w:rsidR="00C308B2" w:rsidRPr="00CE0232" w:rsidRDefault="00C308B2" w:rsidP="00CE0232">
      <w:pPr>
        <w:pStyle w:val="a7"/>
        <w:numPr>
          <w:ilvl w:val="1"/>
          <w:numId w:val="4"/>
        </w:numPr>
        <w:spacing w:after="0" w:line="240" w:lineRule="auto"/>
        <w:ind w:left="720" w:hanging="45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agrees that this </w:t>
      </w:r>
      <w:r w:rsidR="00100332" w:rsidRPr="00CE0232">
        <w:rPr>
          <w:rFonts w:asciiTheme="minorBidi" w:hAnsiTheme="minorBidi"/>
          <w:sz w:val="24"/>
          <w:szCs w:val="24"/>
        </w:rPr>
        <w:t xml:space="preserve">Main </w:t>
      </w:r>
      <w:r w:rsidRPr="00CE0232">
        <w:rPr>
          <w:rFonts w:asciiTheme="minorBidi" w:hAnsiTheme="minorBidi"/>
          <w:sz w:val="24"/>
          <w:szCs w:val="24"/>
        </w:rPr>
        <w:t xml:space="preserve">Application shall be enforced and construed </w:t>
      </w:r>
      <w:r w:rsidR="005D76AD" w:rsidRPr="00CE0232">
        <w:rPr>
          <w:rFonts w:asciiTheme="minorBidi" w:hAnsiTheme="minorBidi"/>
          <w:sz w:val="24"/>
          <w:szCs w:val="24"/>
        </w:rPr>
        <w:t xml:space="preserve">in accordance with </w:t>
      </w:r>
      <w:r w:rsidR="00100332" w:rsidRPr="00CE0232">
        <w:rPr>
          <w:rFonts w:asciiTheme="minorBidi" w:hAnsiTheme="minorBidi"/>
          <w:sz w:val="24"/>
          <w:szCs w:val="24"/>
        </w:rPr>
        <w:t xml:space="preserve">the </w:t>
      </w:r>
      <w:r w:rsidRPr="00CE0232">
        <w:rPr>
          <w:rFonts w:asciiTheme="minorBidi" w:hAnsiTheme="minorBidi"/>
          <w:sz w:val="24"/>
          <w:szCs w:val="24"/>
        </w:rPr>
        <w:t>laws</w:t>
      </w:r>
      <w:r w:rsidR="00100332" w:rsidRPr="00CE0232">
        <w:rPr>
          <w:rFonts w:asciiTheme="minorBidi" w:hAnsiTheme="minorBidi"/>
          <w:sz w:val="24"/>
          <w:szCs w:val="24"/>
        </w:rPr>
        <w:t xml:space="preserve"> and commercial practices </w:t>
      </w:r>
      <w:r w:rsidR="00C231FB" w:rsidRPr="00CE0232">
        <w:rPr>
          <w:rFonts w:asciiTheme="minorBidi" w:hAnsiTheme="minorBidi"/>
          <w:sz w:val="24"/>
          <w:szCs w:val="24"/>
        </w:rPr>
        <w:t>of</w:t>
      </w:r>
      <w:r w:rsidR="001C3667" w:rsidRPr="00CE0232">
        <w:rPr>
          <w:rFonts w:asciiTheme="minorBidi" w:hAnsiTheme="minorBidi"/>
          <w:sz w:val="24"/>
          <w:szCs w:val="24"/>
        </w:rPr>
        <w:t xml:space="preserve"> Thailand. Other </w:t>
      </w:r>
      <w:r w:rsidR="00E6279C" w:rsidRPr="00CE0232">
        <w:rPr>
          <w:rFonts w:asciiTheme="minorBidi" w:hAnsiTheme="minorBidi"/>
          <w:sz w:val="24"/>
          <w:szCs w:val="24"/>
        </w:rPr>
        <w:t>matters</w:t>
      </w:r>
      <w:r w:rsidR="001C3667" w:rsidRPr="00CE0232">
        <w:rPr>
          <w:rFonts w:asciiTheme="minorBidi" w:hAnsiTheme="minorBidi"/>
          <w:sz w:val="24"/>
          <w:szCs w:val="24"/>
        </w:rPr>
        <w:t xml:space="preserve"> not prescribed herein shall be </w:t>
      </w:r>
      <w:r w:rsidR="00E6279C" w:rsidRPr="00CE0232">
        <w:rPr>
          <w:rFonts w:asciiTheme="minorBidi" w:hAnsiTheme="minorBidi"/>
          <w:sz w:val="24"/>
          <w:szCs w:val="24"/>
        </w:rPr>
        <w:t xml:space="preserve">implemented </w:t>
      </w:r>
      <w:r w:rsidR="001C3667" w:rsidRPr="00CE0232">
        <w:rPr>
          <w:rFonts w:asciiTheme="minorBidi" w:hAnsiTheme="minorBidi"/>
          <w:sz w:val="24"/>
          <w:szCs w:val="24"/>
        </w:rPr>
        <w:t xml:space="preserve">in accordance with the Bank’s </w:t>
      </w:r>
      <w:r w:rsidR="00E6279C" w:rsidRPr="00CE0232">
        <w:rPr>
          <w:rFonts w:asciiTheme="minorBidi" w:hAnsiTheme="minorBidi"/>
          <w:sz w:val="24"/>
          <w:szCs w:val="24"/>
        </w:rPr>
        <w:t>general</w:t>
      </w:r>
      <w:r w:rsidR="00C231FB" w:rsidRPr="00CE0232">
        <w:rPr>
          <w:rFonts w:asciiTheme="minorBidi" w:hAnsiTheme="minorBidi"/>
          <w:sz w:val="24"/>
          <w:szCs w:val="24"/>
        </w:rPr>
        <w:t xml:space="preserve"> </w:t>
      </w:r>
      <w:r w:rsidR="00F35887" w:rsidRPr="00CE0232">
        <w:rPr>
          <w:rFonts w:asciiTheme="minorBidi" w:hAnsiTheme="minorBidi"/>
          <w:sz w:val="24"/>
          <w:szCs w:val="24"/>
        </w:rPr>
        <w:t xml:space="preserve">banking </w:t>
      </w:r>
      <w:r w:rsidR="005C1DE6" w:rsidRPr="00CE0232">
        <w:rPr>
          <w:rFonts w:asciiTheme="minorBidi" w:hAnsiTheme="minorBidi"/>
          <w:sz w:val="24"/>
          <w:szCs w:val="24"/>
        </w:rPr>
        <w:t>practices.</w:t>
      </w:r>
    </w:p>
    <w:p w14:paraId="1B1003C9" w14:textId="698BB9E3" w:rsidR="005C1DE6" w:rsidRDefault="005C1DE6">
      <w:pPr>
        <w:spacing w:after="0" w:line="240" w:lineRule="auto"/>
        <w:jc w:val="thaiDistribute"/>
        <w:rPr>
          <w:rFonts w:asciiTheme="minorBidi" w:hAnsiTheme="minorBidi"/>
          <w:sz w:val="24"/>
          <w:szCs w:val="24"/>
        </w:rPr>
      </w:pPr>
    </w:p>
    <w:p w14:paraId="30672C08" w14:textId="633F3091" w:rsidR="0088238A" w:rsidRDefault="0088238A">
      <w:pPr>
        <w:spacing w:after="0" w:line="240" w:lineRule="auto"/>
        <w:jc w:val="thaiDistribute"/>
        <w:rPr>
          <w:rFonts w:asciiTheme="minorBidi" w:hAnsiTheme="minorBidi"/>
          <w:sz w:val="24"/>
          <w:szCs w:val="24"/>
        </w:rPr>
      </w:pPr>
    </w:p>
    <w:p w14:paraId="0A37177A" w14:textId="1A3E64F6" w:rsidR="0088238A" w:rsidRDefault="0088238A">
      <w:pPr>
        <w:spacing w:after="0" w:line="240" w:lineRule="auto"/>
        <w:jc w:val="thaiDistribute"/>
        <w:rPr>
          <w:rFonts w:asciiTheme="minorBidi" w:hAnsiTheme="minorBidi"/>
          <w:sz w:val="24"/>
          <w:szCs w:val="24"/>
        </w:rPr>
      </w:pPr>
    </w:p>
    <w:p w14:paraId="66B3F3FA" w14:textId="52A8AEFC" w:rsidR="0088238A" w:rsidRDefault="0088238A">
      <w:pPr>
        <w:spacing w:after="0" w:line="240" w:lineRule="auto"/>
        <w:jc w:val="thaiDistribute"/>
        <w:rPr>
          <w:rFonts w:asciiTheme="minorBidi" w:hAnsiTheme="minorBidi"/>
          <w:sz w:val="24"/>
          <w:szCs w:val="24"/>
        </w:rPr>
      </w:pPr>
    </w:p>
    <w:p w14:paraId="2C4DDF4D" w14:textId="7DB3CFA3" w:rsidR="0088238A" w:rsidRDefault="0088238A">
      <w:pPr>
        <w:spacing w:after="0" w:line="240" w:lineRule="auto"/>
        <w:jc w:val="thaiDistribute"/>
        <w:rPr>
          <w:rFonts w:asciiTheme="minorBidi" w:hAnsiTheme="minorBidi"/>
          <w:sz w:val="24"/>
          <w:szCs w:val="24"/>
        </w:rPr>
      </w:pPr>
    </w:p>
    <w:p w14:paraId="76319014" w14:textId="649B28DA" w:rsidR="0088238A" w:rsidRDefault="0088238A">
      <w:pPr>
        <w:spacing w:after="0" w:line="240" w:lineRule="auto"/>
        <w:jc w:val="thaiDistribute"/>
        <w:rPr>
          <w:rFonts w:asciiTheme="minorBidi" w:hAnsiTheme="minorBidi"/>
          <w:sz w:val="24"/>
          <w:szCs w:val="24"/>
        </w:rPr>
      </w:pPr>
    </w:p>
    <w:p w14:paraId="2F7B2DC8" w14:textId="73F9D22C" w:rsidR="0088238A" w:rsidRDefault="0088238A">
      <w:pPr>
        <w:spacing w:after="0" w:line="240" w:lineRule="auto"/>
        <w:jc w:val="thaiDistribute"/>
        <w:rPr>
          <w:rFonts w:asciiTheme="minorBidi" w:hAnsiTheme="minorBidi"/>
          <w:sz w:val="24"/>
          <w:szCs w:val="24"/>
        </w:rPr>
      </w:pPr>
    </w:p>
    <w:p w14:paraId="5200C57D" w14:textId="77777777" w:rsidR="0088238A" w:rsidRPr="00CE0232" w:rsidRDefault="0088238A" w:rsidP="00CE0232">
      <w:pPr>
        <w:spacing w:after="0" w:line="240" w:lineRule="auto"/>
        <w:jc w:val="thaiDistribute"/>
        <w:rPr>
          <w:rFonts w:asciiTheme="minorBidi" w:hAnsiTheme="minorBidi"/>
          <w:sz w:val="24"/>
          <w:szCs w:val="24"/>
        </w:rPr>
      </w:pPr>
    </w:p>
    <w:p w14:paraId="44021654" w14:textId="3F566ED7" w:rsidR="005C1DE6" w:rsidRPr="00CE0232" w:rsidRDefault="005C1DE6" w:rsidP="00CE0232">
      <w:pPr>
        <w:spacing w:after="0" w:line="240" w:lineRule="auto"/>
        <w:ind w:firstLine="360"/>
        <w:jc w:val="thaiDistribute"/>
        <w:rPr>
          <w:rFonts w:asciiTheme="minorBidi" w:hAnsiTheme="minorBidi"/>
          <w:sz w:val="24"/>
          <w:szCs w:val="24"/>
        </w:rPr>
      </w:pPr>
      <w:r w:rsidRPr="00CE0232">
        <w:rPr>
          <w:rFonts w:asciiTheme="minorBidi" w:hAnsiTheme="minorBidi"/>
          <w:sz w:val="24"/>
          <w:szCs w:val="24"/>
        </w:rPr>
        <w:t xml:space="preserve">The </w:t>
      </w:r>
      <w:r w:rsidR="00695C64" w:rsidRPr="00CE0232">
        <w:rPr>
          <w:rFonts w:asciiTheme="minorBidi" w:hAnsiTheme="minorBidi"/>
          <w:sz w:val="24"/>
          <w:szCs w:val="24"/>
        </w:rPr>
        <w:t>Applicant</w:t>
      </w:r>
      <w:r w:rsidRPr="00CE0232">
        <w:rPr>
          <w:rFonts w:asciiTheme="minorBidi" w:hAnsiTheme="minorBidi"/>
          <w:sz w:val="24"/>
          <w:szCs w:val="24"/>
        </w:rPr>
        <w:t xml:space="preserve"> has thoroughly </w:t>
      </w:r>
      <w:r w:rsidR="005D76AD" w:rsidRPr="00CE0232">
        <w:rPr>
          <w:rFonts w:asciiTheme="minorBidi" w:hAnsiTheme="minorBidi"/>
          <w:sz w:val="24"/>
          <w:szCs w:val="24"/>
        </w:rPr>
        <w:t>read and understood the cont</w:t>
      </w:r>
      <w:r w:rsidRPr="00CE0232">
        <w:rPr>
          <w:rFonts w:asciiTheme="minorBidi" w:hAnsiTheme="minorBidi"/>
          <w:sz w:val="24"/>
          <w:szCs w:val="24"/>
        </w:rPr>
        <w:t>ent</w:t>
      </w:r>
      <w:r w:rsidR="00C231FB" w:rsidRPr="00CE0232">
        <w:rPr>
          <w:rFonts w:asciiTheme="minorBidi" w:hAnsiTheme="minorBidi"/>
          <w:sz w:val="24"/>
          <w:szCs w:val="24"/>
        </w:rPr>
        <w:t>s</w:t>
      </w:r>
      <w:r w:rsidRPr="00CE0232">
        <w:rPr>
          <w:rFonts w:asciiTheme="minorBidi" w:hAnsiTheme="minorBidi"/>
          <w:sz w:val="24"/>
          <w:szCs w:val="24"/>
        </w:rPr>
        <w:t xml:space="preserve"> of this </w:t>
      </w:r>
      <w:r w:rsidR="006A5DA6" w:rsidRPr="00CE0232">
        <w:rPr>
          <w:rFonts w:asciiTheme="minorBidi" w:hAnsiTheme="minorBidi"/>
          <w:sz w:val="24"/>
          <w:szCs w:val="24"/>
        </w:rPr>
        <w:t>Main Agreement</w:t>
      </w:r>
      <w:r w:rsidRPr="00CE0232">
        <w:rPr>
          <w:rFonts w:asciiTheme="minorBidi" w:hAnsiTheme="minorBidi"/>
          <w:sz w:val="24"/>
          <w:szCs w:val="24"/>
        </w:rPr>
        <w:t xml:space="preserve"> and agrees to be bound by and</w:t>
      </w:r>
      <w:r w:rsidR="00C231FB" w:rsidRPr="00CE0232">
        <w:rPr>
          <w:rFonts w:asciiTheme="minorBidi" w:hAnsiTheme="minorBidi"/>
          <w:sz w:val="24"/>
          <w:szCs w:val="24"/>
        </w:rPr>
        <w:t xml:space="preserve"> </w:t>
      </w:r>
      <w:r w:rsidRPr="00CE0232">
        <w:rPr>
          <w:rFonts w:asciiTheme="minorBidi" w:hAnsiTheme="minorBidi"/>
          <w:sz w:val="24"/>
          <w:szCs w:val="24"/>
        </w:rPr>
        <w:t xml:space="preserve">comply with terms and conditions set out herein in all respects.  </w:t>
      </w:r>
    </w:p>
    <w:p w14:paraId="583F80A7" w14:textId="115E5F83" w:rsidR="000A52E3" w:rsidRPr="00CE0232" w:rsidRDefault="000A52E3" w:rsidP="00CE0232">
      <w:pPr>
        <w:spacing w:after="0" w:line="240" w:lineRule="auto"/>
        <w:jc w:val="thaiDistribute"/>
        <w:rPr>
          <w:rFonts w:asciiTheme="minorBidi" w:hAnsiTheme="minorBidi"/>
          <w:sz w:val="24"/>
          <w:szCs w:val="24"/>
        </w:rPr>
      </w:pPr>
    </w:p>
    <w:p w14:paraId="6C82E4F3" w14:textId="77777777" w:rsidR="005C1DE6" w:rsidRPr="00CE0232" w:rsidRDefault="005C1DE6" w:rsidP="00CE0232">
      <w:pPr>
        <w:spacing w:after="0" w:line="240" w:lineRule="auto"/>
        <w:jc w:val="thaiDistribute"/>
        <w:rPr>
          <w:rFonts w:asciiTheme="minorBidi" w:hAnsiTheme="minorBidi"/>
          <w:sz w:val="24"/>
          <w:szCs w:val="24"/>
        </w:rPr>
      </w:pPr>
    </w:p>
    <w:p w14:paraId="68F3005A" w14:textId="71E7101C" w:rsidR="000A52E3" w:rsidRPr="00CE0232" w:rsidRDefault="005C1DE6" w:rsidP="00CE0232">
      <w:pPr>
        <w:spacing w:after="0" w:line="240" w:lineRule="auto"/>
        <w:ind w:firstLine="360"/>
        <w:jc w:val="thaiDistribute"/>
        <w:rPr>
          <w:rFonts w:asciiTheme="minorBidi" w:hAnsiTheme="minorBidi"/>
          <w:sz w:val="24"/>
          <w:szCs w:val="24"/>
        </w:rPr>
      </w:pPr>
      <w:r w:rsidRPr="00CE0232">
        <w:rPr>
          <w:rFonts w:asciiTheme="minorBidi" w:hAnsiTheme="minorBidi"/>
          <w:sz w:val="24"/>
          <w:szCs w:val="24"/>
        </w:rPr>
        <w:t>Signed</w:t>
      </w:r>
      <w:r w:rsidRPr="00CE0232">
        <w:rPr>
          <w:rFonts w:asciiTheme="minorBidi" w:hAnsiTheme="minorBidi"/>
          <w:sz w:val="24"/>
          <w:szCs w:val="24"/>
          <w:u w:val="single"/>
        </w:rPr>
        <w:tab/>
      </w:r>
      <w:r w:rsidRPr="00CE0232">
        <w:rPr>
          <w:rFonts w:asciiTheme="minorBidi" w:hAnsiTheme="minorBidi"/>
          <w:sz w:val="24"/>
          <w:szCs w:val="24"/>
          <w:u w:val="single"/>
        </w:rPr>
        <w:tab/>
      </w:r>
      <w:r w:rsidRPr="00CE0232">
        <w:rPr>
          <w:rFonts w:asciiTheme="minorBidi" w:hAnsiTheme="minorBidi"/>
          <w:sz w:val="24"/>
          <w:szCs w:val="24"/>
          <w:u w:val="single"/>
        </w:rPr>
        <w:tab/>
      </w:r>
      <w:r w:rsidRPr="00CE0232">
        <w:rPr>
          <w:rFonts w:asciiTheme="minorBidi" w:hAnsiTheme="minorBidi"/>
          <w:sz w:val="24"/>
          <w:szCs w:val="24"/>
          <w:u w:val="single"/>
        </w:rPr>
        <w:tab/>
      </w:r>
      <w:r w:rsidRPr="00CE0232">
        <w:rPr>
          <w:rFonts w:asciiTheme="minorBidi" w:hAnsiTheme="minorBidi"/>
          <w:sz w:val="24"/>
          <w:szCs w:val="24"/>
          <w:u w:val="single"/>
        </w:rPr>
        <w:tab/>
      </w:r>
      <w:r w:rsidR="00695C64" w:rsidRPr="00CE0232">
        <w:rPr>
          <w:rFonts w:asciiTheme="minorBidi" w:hAnsiTheme="minorBidi"/>
          <w:sz w:val="24"/>
          <w:szCs w:val="24"/>
        </w:rPr>
        <w:t>Applicant</w:t>
      </w:r>
    </w:p>
    <w:p w14:paraId="4312E491" w14:textId="35880979" w:rsidR="005C1DE6" w:rsidRPr="00CE0232" w:rsidRDefault="005C1DE6" w:rsidP="00CE0232">
      <w:pPr>
        <w:spacing w:after="0" w:line="240" w:lineRule="auto"/>
        <w:ind w:firstLine="360"/>
        <w:jc w:val="thaiDistribute"/>
        <w:rPr>
          <w:rFonts w:asciiTheme="minorBidi" w:hAnsiTheme="minorBidi"/>
          <w:sz w:val="24"/>
          <w:szCs w:val="24"/>
        </w:rPr>
      </w:pPr>
      <w:r w:rsidRPr="00CE0232">
        <w:rPr>
          <w:rFonts w:asciiTheme="minorBidi" w:hAnsiTheme="minorBidi"/>
          <w:sz w:val="24"/>
          <w:szCs w:val="24"/>
        </w:rPr>
        <w:tab/>
        <w:t xml:space="preserve">   (</w:t>
      </w:r>
      <w:r w:rsidRPr="00CE0232">
        <w:rPr>
          <w:rFonts w:asciiTheme="minorBidi" w:hAnsiTheme="minorBidi"/>
          <w:sz w:val="24"/>
          <w:szCs w:val="24"/>
        </w:rPr>
        <w:tab/>
      </w:r>
      <w:r w:rsidRPr="00CE0232">
        <w:rPr>
          <w:rFonts w:asciiTheme="minorBidi" w:hAnsiTheme="minorBidi"/>
          <w:sz w:val="24"/>
          <w:szCs w:val="24"/>
        </w:rPr>
        <w:tab/>
      </w:r>
      <w:r w:rsidRPr="00CE0232">
        <w:rPr>
          <w:rFonts w:asciiTheme="minorBidi" w:hAnsiTheme="minorBidi"/>
          <w:sz w:val="24"/>
          <w:szCs w:val="24"/>
        </w:rPr>
        <w:tab/>
      </w:r>
      <w:r w:rsidRPr="00CE0232">
        <w:rPr>
          <w:rFonts w:asciiTheme="minorBidi" w:hAnsiTheme="minorBidi"/>
          <w:sz w:val="24"/>
          <w:szCs w:val="24"/>
        </w:rPr>
        <w:tab/>
      </w:r>
      <w:r w:rsidRPr="00CE0232">
        <w:rPr>
          <w:rFonts w:asciiTheme="minorBidi" w:hAnsiTheme="minorBidi"/>
          <w:sz w:val="24"/>
          <w:szCs w:val="24"/>
        </w:rPr>
        <w:tab/>
        <w:t>)</w:t>
      </w:r>
    </w:p>
    <w:p w14:paraId="67FD1B7E" w14:textId="6FF4F281" w:rsidR="005C1DE6" w:rsidRPr="00CE0232" w:rsidRDefault="00416EC0" w:rsidP="00CE0232">
      <w:pPr>
        <w:spacing w:after="0" w:line="240" w:lineRule="auto"/>
        <w:jc w:val="thaiDistribute"/>
        <w:rPr>
          <w:rFonts w:asciiTheme="minorBidi" w:hAnsiTheme="minorBidi"/>
          <w:sz w:val="24"/>
          <w:szCs w:val="24"/>
        </w:rPr>
      </w:pPr>
      <w:r w:rsidRPr="00CE0232">
        <w:rPr>
          <w:rFonts w:asciiTheme="minorBidi" w:hAnsiTheme="minorBidi"/>
          <w:noProof/>
          <w:sz w:val="24"/>
          <w:szCs w:val="24"/>
        </w:rPr>
        <w:drawing>
          <wp:anchor distT="0" distB="0" distL="114300" distR="114300" simplePos="0" relativeHeight="251663360" behindDoc="0" locked="0" layoutInCell="1" allowOverlap="1" wp14:anchorId="3B2E47BA" wp14:editId="546C6359">
            <wp:simplePos x="0" y="0"/>
            <wp:positionH relativeFrom="rightMargin">
              <wp:posOffset>-951393</wp:posOffset>
            </wp:positionH>
            <wp:positionV relativeFrom="paragraph">
              <wp:posOffset>101600</wp:posOffset>
            </wp:positionV>
            <wp:extent cx="504825" cy="510540"/>
            <wp:effectExtent l="0" t="0" r="9525" b="381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rotWithShape="1">
                    <a:blip r:embed="rId11" cstate="print">
                      <a:extLst>
                        <a:ext uri="{28A0092B-C50C-407E-A947-70E740481C1C}">
                          <a14:useLocalDpi xmlns:a14="http://schemas.microsoft.com/office/drawing/2010/main" val="0"/>
                        </a:ext>
                      </a:extLst>
                    </a:blip>
                    <a:srcRect l="32637" t="19157" r="32114" b="17570"/>
                    <a:stretch/>
                  </pic:blipFill>
                  <pic:spPr bwMode="auto">
                    <a:xfrm>
                      <a:off x="0" y="0"/>
                      <a:ext cx="504825" cy="510540"/>
                    </a:xfrm>
                    <a:prstGeom prst="rect">
                      <a:avLst/>
                    </a:prstGeom>
                    <a:ln>
                      <a:noFill/>
                    </a:ln>
                    <a:extLst>
                      <a:ext uri="{53640926-AAD7-44D8-BBD7-CCE9431645EC}">
                        <a14:shadowObscured xmlns:a14="http://schemas.microsoft.com/office/drawing/2010/main"/>
                      </a:ext>
                    </a:extLst>
                  </pic:spPr>
                </pic:pic>
              </a:graphicData>
            </a:graphic>
          </wp:anchor>
        </w:drawing>
      </w:r>
    </w:p>
    <w:p w14:paraId="574F6115" w14:textId="63481D7A" w:rsidR="005C1DE6" w:rsidRPr="00CE0232" w:rsidRDefault="00416EC0" w:rsidP="00CE0232">
      <w:pPr>
        <w:spacing w:after="0" w:line="240" w:lineRule="auto"/>
        <w:jc w:val="thaiDistribute"/>
        <w:rPr>
          <w:rFonts w:asciiTheme="minorBidi" w:hAnsiTheme="minorBidi"/>
          <w:sz w:val="24"/>
          <w:szCs w:val="24"/>
        </w:rPr>
      </w:pPr>
      <w:r w:rsidRPr="00CE0232">
        <w:rPr>
          <w:rFonts w:asciiTheme="minorBidi" w:hAnsiTheme="minorBidi"/>
          <w:sz w:val="24"/>
          <w:szCs w:val="24"/>
        </w:rPr>
        <w:t>For more details about t</w:t>
      </w:r>
      <w:r w:rsidR="005C1DE6" w:rsidRPr="00CE0232">
        <w:rPr>
          <w:rFonts w:asciiTheme="minorBidi" w:hAnsiTheme="minorBidi"/>
          <w:sz w:val="24"/>
          <w:szCs w:val="24"/>
        </w:rPr>
        <w:t>he Bank’s Privacy Notice</w:t>
      </w:r>
      <w:r w:rsidRPr="00CE0232">
        <w:rPr>
          <w:rFonts w:asciiTheme="minorBidi" w:hAnsiTheme="minorBidi"/>
          <w:sz w:val="24"/>
          <w:szCs w:val="24"/>
        </w:rPr>
        <w:t>, please visit</w:t>
      </w:r>
      <w:r w:rsidR="005C1DE6" w:rsidRPr="00CE0232">
        <w:rPr>
          <w:rFonts w:asciiTheme="minorBidi" w:hAnsiTheme="minorBidi"/>
          <w:sz w:val="24"/>
          <w:szCs w:val="24"/>
        </w:rPr>
        <w:t xml:space="preserve"> </w:t>
      </w:r>
      <w:hyperlink r:id="rId12" w:history="1">
        <w:r w:rsidRPr="00CE0232">
          <w:rPr>
            <w:rStyle w:val="a8"/>
            <w:rFonts w:asciiTheme="minorBidi" w:hAnsiTheme="minorBidi"/>
            <w:sz w:val="24"/>
            <w:szCs w:val="24"/>
          </w:rPr>
          <w:t>http://www.krungsri.com/pdpa/privacy-notice-en</w:t>
        </w:r>
      </w:hyperlink>
      <w:r w:rsidR="005C1DE6" w:rsidRPr="00CE0232">
        <w:rPr>
          <w:rFonts w:asciiTheme="minorBidi" w:hAnsiTheme="minorBidi"/>
          <w:sz w:val="24"/>
          <w:szCs w:val="24"/>
        </w:rPr>
        <w:t xml:space="preserve"> or scan QR </w:t>
      </w:r>
      <w:proofErr w:type="gramStart"/>
      <w:r w:rsidR="005C1DE6" w:rsidRPr="00CE0232">
        <w:rPr>
          <w:rFonts w:asciiTheme="minorBidi" w:hAnsiTheme="minorBidi"/>
          <w:sz w:val="24"/>
          <w:szCs w:val="24"/>
        </w:rPr>
        <w:t>code</w:t>
      </w:r>
      <w:proofErr w:type="gramEnd"/>
      <w:r w:rsidR="00F6588C" w:rsidRPr="00CE0232">
        <w:rPr>
          <w:rFonts w:asciiTheme="minorBidi" w:hAnsiTheme="minorBidi"/>
          <w:sz w:val="24"/>
          <w:szCs w:val="24"/>
        </w:rPr>
        <w:t xml:space="preserve"> </w:t>
      </w:r>
    </w:p>
    <w:p w14:paraId="7817BF3B" w14:textId="57D2E167" w:rsidR="00780434" w:rsidRPr="00CE0232" w:rsidRDefault="00780434" w:rsidP="00CE0232">
      <w:pPr>
        <w:spacing w:after="0" w:line="240" w:lineRule="auto"/>
        <w:jc w:val="thaiDistribute"/>
        <w:rPr>
          <w:rFonts w:asciiTheme="minorBidi" w:hAnsiTheme="minorBidi"/>
          <w:sz w:val="24"/>
          <w:szCs w:val="24"/>
        </w:rPr>
      </w:pPr>
    </w:p>
    <w:p w14:paraId="4210377D" w14:textId="77777777" w:rsidR="00780434" w:rsidRPr="00CE0232" w:rsidRDefault="00780434" w:rsidP="00CE0232">
      <w:pPr>
        <w:spacing w:after="0" w:line="240" w:lineRule="auto"/>
        <w:jc w:val="thaiDistribute"/>
        <w:rPr>
          <w:rFonts w:asciiTheme="minorBidi" w:hAnsiTheme="minorBidi"/>
          <w:sz w:val="24"/>
          <w:szCs w:val="24"/>
        </w:rPr>
      </w:pPr>
    </w:p>
    <w:p w14:paraId="6BF9F340" w14:textId="77777777" w:rsidR="00A17379" w:rsidRPr="00CE0232" w:rsidRDefault="00A17379" w:rsidP="00CE0232">
      <w:pPr>
        <w:spacing w:after="0" w:line="240" w:lineRule="auto"/>
        <w:jc w:val="thaiDistribute"/>
        <w:rPr>
          <w:rFonts w:asciiTheme="minorBidi" w:hAnsiTheme="minorBidi"/>
          <w:sz w:val="24"/>
          <w:szCs w:val="24"/>
        </w:rPr>
      </w:pPr>
    </w:p>
    <w:p w14:paraId="6EF5BBFC" w14:textId="77777777" w:rsidR="00A17379" w:rsidRPr="00CE0232" w:rsidRDefault="00A17379" w:rsidP="00CE0232">
      <w:pPr>
        <w:spacing w:after="0" w:line="240" w:lineRule="auto"/>
        <w:jc w:val="thaiDistribute"/>
        <w:rPr>
          <w:rFonts w:asciiTheme="minorBidi" w:hAnsiTheme="minorBidi"/>
          <w:sz w:val="24"/>
          <w:szCs w:val="24"/>
        </w:rPr>
      </w:pPr>
    </w:p>
    <w:p w14:paraId="64399560" w14:textId="77777777" w:rsidR="00A17379" w:rsidRPr="00CE0232" w:rsidRDefault="00A17379" w:rsidP="00CE0232">
      <w:pPr>
        <w:spacing w:after="0" w:line="240" w:lineRule="auto"/>
        <w:jc w:val="thaiDistribute"/>
        <w:rPr>
          <w:rFonts w:asciiTheme="minorBidi" w:hAnsiTheme="minorBidi"/>
          <w:sz w:val="24"/>
          <w:szCs w:val="24"/>
        </w:rPr>
      </w:pPr>
    </w:p>
    <w:p w14:paraId="032D9666" w14:textId="77777777" w:rsidR="00780434" w:rsidRPr="00CE0232" w:rsidRDefault="00780434" w:rsidP="00CE0232">
      <w:pPr>
        <w:spacing w:after="0" w:line="240" w:lineRule="auto"/>
        <w:jc w:val="thaiDistribute"/>
        <w:rPr>
          <w:rFonts w:asciiTheme="minorBidi" w:hAnsiTheme="minorBidi"/>
          <w:sz w:val="24"/>
          <w:szCs w:val="24"/>
        </w:rPr>
      </w:pPr>
    </w:p>
    <w:tbl>
      <w:tblPr>
        <w:tblStyle w:val="a9"/>
        <w:tblW w:w="0" w:type="auto"/>
        <w:tblLook w:val="04A0" w:firstRow="1" w:lastRow="0" w:firstColumn="1" w:lastColumn="0" w:noHBand="0" w:noVBand="1"/>
      </w:tblPr>
      <w:tblGrid>
        <w:gridCol w:w="10627"/>
      </w:tblGrid>
      <w:tr w:rsidR="00F6588C" w:rsidRPr="00DB67CC" w14:paraId="6DF7C9CE" w14:textId="77777777" w:rsidTr="00CE0232">
        <w:tc>
          <w:tcPr>
            <w:tcW w:w="10627" w:type="dxa"/>
            <w:shd w:val="clear" w:color="auto" w:fill="D9D9D9" w:themeFill="background1" w:themeFillShade="D9"/>
          </w:tcPr>
          <w:p w14:paraId="03EE747E" w14:textId="1903F017" w:rsidR="00F6588C" w:rsidRPr="00CE0232" w:rsidRDefault="00F6588C" w:rsidP="00CE0232">
            <w:pPr>
              <w:rPr>
                <w:rFonts w:asciiTheme="minorBidi" w:hAnsiTheme="minorBidi" w:cstheme="minorBidi"/>
                <w:b/>
                <w:bCs/>
                <w:sz w:val="24"/>
                <w:szCs w:val="24"/>
              </w:rPr>
            </w:pPr>
            <w:r w:rsidRPr="00CE0232">
              <w:rPr>
                <w:rFonts w:asciiTheme="minorBidi" w:hAnsiTheme="minorBidi" w:cstheme="minorBidi"/>
                <w:b/>
                <w:bCs/>
                <w:sz w:val="24"/>
                <w:szCs w:val="24"/>
              </w:rPr>
              <w:t>For</w:t>
            </w:r>
            <w:r w:rsidR="007248AA" w:rsidRPr="00CE0232">
              <w:rPr>
                <w:rFonts w:asciiTheme="minorBidi" w:hAnsiTheme="minorBidi" w:cstheme="minorBidi"/>
                <w:b/>
                <w:bCs/>
                <w:sz w:val="24"/>
                <w:szCs w:val="24"/>
              </w:rPr>
              <w:t xml:space="preserve"> Bank</w:t>
            </w:r>
            <w:r w:rsidRPr="00CE0232">
              <w:rPr>
                <w:rFonts w:asciiTheme="minorBidi" w:hAnsiTheme="minorBidi" w:cstheme="minorBidi"/>
                <w:b/>
                <w:bCs/>
                <w:sz w:val="24"/>
                <w:szCs w:val="24"/>
              </w:rPr>
              <w:t xml:space="preserve"> </w:t>
            </w:r>
            <w:r w:rsidR="00C44F55" w:rsidRPr="00CE0232">
              <w:rPr>
                <w:rFonts w:asciiTheme="minorBidi" w:hAnsiTheme="minorBidi" w:cstheme="minorBidi"/>
                <w:b/>
                <w:bCs/>
                <w:sz w:val="24"/>
                <w:szCs w:val="24"/>
              </w:rPr>
              <w:t xml:space="preserve">Use </w:t>
            </w:r>
            <w:r w:rsidRPr="00CE0232">
              <w:rPr>
                <w:rFonts w:asciiTheme="minorBidi" w:hAnsiTheme="minorBidi" w:cstheme="minorBidi"/>
                <w:b/>
                <w:bCs/>
                <w:sz w:val="24"/>
                <w:szCs w:val="24"/>
              </w:rPr>
              <w:t>Only</w:t>
            </w:r>
          </w:p>
        </w:tc>
      </w:tr>
      <w:tr w:rsidR="00F6588C" w:rsidRPr="00DB67CC" w14:paraId="1A11F75A" w14:textId="77777777" w:rsidTr="00CE0232">
        <w:tc>
          <w:tcPr>
            <w:tcW w:w="10627" w:type="dxa"/>
          </w:tcPr>
          <w:p w14:paraId="5605E157" w14:textId="43C47F74" w:rsidR="00F6588C" w:rsidRPr="00CE0232" w:rsidRDefault="00691691" w:rsidP="00CE0232">
            <w:pPr>
              <w:rPr>
                <w:rFonts w:asciiTheme="minorBidi" w:hAnsiTheme="minorBidi" w:cstheme="minorBidi"/>
                <w:sz w:val="24"/>
                <w:szCs w:val="24"/>
              </w:rPr>
            </w:pPr>
            <w:r w:rsidRPr="00CE0232">
              <w:rPr>
                <w:rFonts w:asciiTheme="minorBidi" w:hAnsiTheme="minorBidi" w:cstheme="minorBidi"/>
                <w:sz w:val="24"/>
                <w:szCs w:val="24"/>
              </w:rPr>
              <w:t xml:space="preserve">To be signed by </w:t>
            </w:r>
            <w:r w:rsidR="003D6E99" w:rsidRPr="00CE0232">
              <w:rPr>
                <w:rFonts w:asciiTheme="minorBidi" w:hAnsiTheme="minorBidi" w:cstheme="minorBidi"/>
                <w:sz w:val="24"/>
                <w:szCs w:val="24"/>
              </w:rPr>
              <w:t xml:space="preserve">the </w:t>
            </w:r>
            <w:r w:rsidR="0059617F" w:rsidRPr="00CE0232">
              <w:rPr>
                <w:rFonts w:asciiTheme="minorBidi" w:hAnsiTheme="minorBidi" w:cstheme="minorBidi"/>
                <w:sz w:val="24"/>
                <w:szCs w:val="24"/>
              </w:rPr>
              <w:t xml:space="preserve">bank officer authorized to </w:t>
            </w:r>
            <w:r w:rsidRPr="00CE0232">
              <w:rPr>
                <w:rFonts w:asciiTheme="minorBidi" w:hAnsiTheme="minorBidi" w:cstheme="minorBidi"/>
                <w:sz w:val="24"/>
                <w:szCs w:val="24"/>
              </w:rPr>
              <w:t>perform</w:t>
            </w:r>
            <w:r w:rsidR="0059617F" w:rsidRPr="00CE0232">
              <w:rPr>
                <w:rFonts w:asciiTheme="minorBidi" w:hAnsiTheme="minorBidi" w:cstheme="minorBidi"/>
                <w:sz w:val="24"/>
                <w:szCs w:val="24"/>
              </w:rPr>
              <w:t xml:space="preserve"> signature </w:t>
            </w:r>
            <w:proofErr w:type="gramStart"/>
            <w:r w:rsidR="0059617F" w:rsidRPr="00CE0232">
              <w:rPr>
                <w:rFonts w:asciiTheme="minorBidi" w:hAnsiTheme="minorBidi" w:cstheme="minorBidi"/>
                <w:sz w:val="24"/>
                <w:szCs w:val="24"/>
              </w:rPr>
              <w:t>verification</w:t>
            </w:r>
            <w:proofErr w:type="gramEnd"/>
            <w:r w:rsidR="0059617F" w:rsidRPr="00CE0232">
              <w:rPr>
                <w:rFonts w:asciiTheme="minorBidi" w:hAnsiTheme="minorBidi" w:cstheme="minorBidi"/>
                <w:sz w:val="24"/>
                <w:szCs w:val="24"/>
              </w:rPr>
              <w:t xml:space="preserve"> </w:t>
            </w:r>
            <w:r w:rsidR="00F6588C" w:rsidRPr="00CE0232">
              <w:rPr>
                <w:rFonts w:asciiTheme="minorBidi" w:hAnsiTheme="minorBidi" w:cstheme="minorBidi"/>
                <w:sz w:val="24"/>
                <w:szCs w:val="24"/>
              </w:rPr>
              <w:t xml:space="preserve"> </w:t>
            </w:r>
          </w:p>
          <w:p w14:paraId="3AA2AA09" w14:textId="56A27875" w:rsidR="00F6588C" w:rsidRPr="00CE0232" w:rsidRDefault="00F6588C" w:rsidP="00CE0232">
            <w:pPr>
              <w:ind w:firstLine="720"/>
              <w:rPr>
                <w:rFonts w:asciiTheme="minorBidi" w:hAnsiTheme="minorBidi" w:cstheme="minorBidi"/>
                <w:sz w:val="24"/>
                <w:szCs w:val="24"/>
              </w:rPr>
            </w:pPr>
            <w:r w:rsidRPr="00CE0232">
              <w:rPr>
                <w:rFonts w:asciiTheme="minorBidi" w:hAnsiTheme="minorBidi"/>
                <w:b/>
                <w:bCs/>
                <w:noProof/>
                <w:sz w:val="24"/>
                <w:szCs w:val="24"/>
              </w:rPr>
              <mc:AlternateContent>
                <mc:Choice Requires="wps">
                  <w:drawing>
                    <wp:anchor distT="0" distB="0" distL="114300" distR="114300" simplePos="0" relativeHeight="251655168" behindDoc="0" locked="0" layoutInCell="1" allowOverlap="1" wp14:anchorId="1238BCE5" wp14:editId="49FA996D">
                      <wp:simplePos x="0" y="0"/>
                      <wp:positionH relativeFrom="column">
                        <wp:posOffset>228600</wp:posOffset>
                      </wp:positionH>
                      <wp:positionV relativeFrom="paragraph">
                        <wp:posOffset>-2540</wp:posOffset>
                      </wp:positionV>
                      <wp:extent cx="16192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61925" cy="142875"/>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83C03" id="Oval 7" o:spid="_x0000_s1026" style="position:absolute;left:0;text-align:left;margin-left:18pt;margin-top:-.2pt;width:12.7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" filled="f" strokecolor="#1f3763 [1604]" strokeweight=".25pt">
                      <v:stroke joinstyle="miter"/>
                    </v:oval>
                  </w:pict>
                </mc:Fallback>
              </mc:AlternateContent>
            </w:r>
            <w:r w:rsidR="00BB57B0" w:rsidRPr="00CE0232">
              <w:rPr>
                <w:rFonts w:asciiTheme="minorBidi" w:hAnsiTheme="minorBidi" w:cstheme="minorBidi"/>
                <w:sz w:val="24"/>
                <w:szCs w:val="24"/>
              </w:rPr>
              <w:t>Signature v</w:t>
            </w:r>
            <w:r w:rsidR="0059617F" w:rsidRPr="00CE0232">
              <w:rPr>
                <w:rFonts w:asciiTheme="minorBidi" w:hAnsiTheme="minorBidi" w:cstheme="minorBidi"/>
                <w:sz w:val="24"/>
                <w:szCs w:val="24"/>
              </w:rPr>
              <w:t xml:space="preserve">erified </w:t>
            </w:r>
            <w:r w:rsidR="00D32C3A" w:rsidRPr="00CE0232">
              <w:rPr>
                <w:rFonts w:asciiTheme="minorBidi" w:hAnsiTheme="minorBidi" w:cstheme="minorBidi"/>
                <w:sz w:val="24"/>
                <w:szCs w:val="24"/>
              </w:rPr>
              <w:t xml:space="preserve">as true and </w:t>
            </w:r>
            <w:proofErr w:type="gramStart"/>
            <w:r w:rsidR="00D32C3A" w:rsidRPr="00CE0232">
              <w:rPr>
                <w:rFonts w:asciiTheme="minorBidi" w:hAnsiTheme="minorBidi" w:cstheme="minorBidi"/>
                <w:sz w:val="24"/>
                <w:szCs w:val="24"/>
              </w:rPr>
              <w:t>correct</w:t>
            </w:r>
            <w:proofErr w:type="gramEnd"/>
          </w:p>
          <w:p w14:paraId="0D61F689" w14:textId="47BAB6C2" w:rsidR="00F6588C" w:rsidRPr="00CE0232" w:rsidRDefault="00F6588C" w:rsidP="00CE0232">
            <w:pPr>
              <w:rPr>
                <w:rFonts w:asciiTheme="minorBidi" w:hAnsiTheme="minorBidi" w:cstheme="minorBidi"/>
                <w:sz w:val="24"/>
                <w:szCs w:val="24"/>
              </w:rPr>
            </w:pPr>
            <w:r w:rsidRPr="00CE0232">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14:anchorId="6F1B7466" wp14:editId="19C1CD27">
                      <wp:simplePos x="0" y="0"/>
                      <wp:positionH relativeFrom="column">
                        <wp:posOffset>228600</wp:posOffset>
                      </wp:positionH>
                      <wp:positionV relativeFrom="paragraph">
                        <wp:posOffset>2540</wp:posOffset>
                      </wp:positionV>
                      <wp:extent cx="161925" cy="142875"/>
                      <wp:effectExtent l="0" t="0" r="28575" b="28575"/>
                      <wp:wrapNone/>
                      <wp:docPr id="8" name="Oval 8"/>
                      <wp:cNvGraphicFramePr/>
                      <a:graphic xmlns:a="http://schemas.openxmlformats.org/drawingml/2006/main">
                        <a:graphicData uri="http://schemas.microsoft.com/office/word/2010/wordprocessingShape">
                          <wps:wsp>
                            <wps:cNvSpPr/>
                            <wps:spPr>
                              <a:xfrm>
                                <a:off x="0" y="0"/>
                                <a:ext cx="161925" cy="142875"/>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2C928C" id="Oval 8" o:spid="_x0000_s1026" style="position:absolute;left:0;text-align:left;margin-left:18pt;margin-top:.2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" filled="f" strokecolor="#1f3763 [1604]" strokeweight=".25pt">
                      <v:stroke joinstyle="miter"/>
                    </v:oval>
                  </w:pict>
                </mc:Fallback>
              </mc:AlternateContent>
            </w:r>
            <w:r w:rsidRPr="00CE0232">
              <w:rPr>
                <w:rFonts w:asciiTheme="minorBidi" w:hAnsiTheme="minorBidi"/>
                <w:sz w:val="24"/>
                <w:szCs w:val="24"/>
                <w:cs/>
              </w:rPr>
              <w:tab/>
            </w:r>
            <w:r w:rsidR="0059617F" w:rsidRPr="00CE0232">
              <w:rPr>
                <w:rFonts w:asciiTheme="minorBidi" w:hAnsiTheme="minorBidi" w:cstheme="minorBidi"/>
                <w:sz w:val="24"/>
                <w:szCs w:val="24"/>
              </w:rPr>
              <w:t>The Bank cannot proceed because</w:t>
            </w:r>
            <w:r w:rsidRPr="00CE0232">
              <w:rPr>
                <w:rFonts w:asciiTheme="minorBidi" w:hAnsiTheme="minorBidi" w:cstheme="minorBidi"/>
                <w:sz w:val="24"/>
                <w:szCs w:val="24"/>
              </w:rPr>
              <w:t xml:space="preserve"> ………………………………………………………………………</w:t>
            </w:r>
          </w:p>
          <w:p w14:paraId="023BA264" w14:textId="77777777" w:rsidR="00F6588C" w:rsidRPr="00CE0232" w:rsidRDefault="00F6588C" w:rsidP="00CE0232">
            <w:pPr>
              <w:rPr>
                <w:rFonts w:asciiTheme="minorBidi" w:hAnsiTheme="minorBidi" w:cstheme="minorBidi"/>
                <w:sz w:val="24"/>
                <w:szCs w:val="24"/>
              </w:rPr>
            </w:pPr>
            <w:r w:rsidRPr="00CE0232">
              <w:rPr>
                <w:rFonts w:asciiTheme="minorBidi" w:hAnsiTheme="minorBidi"/>
                <w:sz w:val="24"/>
                <w:szCs w:val="24"/>
                <w:cs/>
              </w:rPr>
              <w:t xml:space="preserve">  </w:t>
            </w:r>
          </w:p>
          <w:p w14:paraId="44D187C8" w14:textId="04AF8F4E" w:rsidR="00F6588C" w:rsidRPr="00CE0232" w:rsidRDefault="00F6588C" w:rsidP="00CE0232">
            <w:pPr>
              <w:rPr>
                <w:rFonts w:asciiTheme="minorBidi" w:hAnsiTheme="minorBidi" w:cstheme="minorBidi"/>
                <w:sz w:val="24"/>
                <w:szCs w:val="24"/>
              </w:rPr>
            </w:pPr>
            <w:r w:rsidRPr="00CE0232">
              <w:rPr>
                <w:rFonts w:asciiTheme="minorBidi" w:hAnsiTheme="minorBidi"/>
                <w:sz w:val="24"/>
                <w:szCs w:val="24"/>
                <w:cs/>
              </w:rPr>
              <w:t xml:space="preserve"> </w:t>
            </w:r>
            <w:r w:rsidR="007248AA" w:rsidRPr="00CE0232">
              <w:rPr>
                <w:rFonts w:asciiTheme="minorBidi" w:hAnsiTheme="minorBidi" w:cstheme="minorBidi"/>
                <w:sz w:val="24"/>
                <w:szCs w:val="24"/>
              </w:rPr>
              <w:t>Signed</w:t>
            </w:r>
            <w:r w:rsidR="0059617F" w:rsidRPr="00CE0232">
              <w:rPr>
                <w:rFonts w:asciiTheme="minorBidi" w:hAnsiTheme="minorBidi" w:cstheme="minorBidi"/>
                <w:sz w:val="24"/>
                <w:szCs w:val="24"/>
              </w:rPr>
              <w:t>………………………………………</w:t>
            </w:r>
            <w:r w:rsidRPr="00CE0232">
              <w:rPr>
                <w:rFonts w:asciiTheme="minorBidi" w:hAnsiTheme="minorBidi" w:cstheme="minorBidi"/>
                <w:sz w:val="24"/>
                <w:szCs w:val="24"/>
              </w:rPr>
              <w:t xml:space="preserve"> (</w:t>
            </w:r>
            <w:r w:rsidR="00747BFF" w:rsidRPr="00747BFF">
              <w:rPr>
                <w:rFonts w:asciiTheme="minorBidi" w:hAnsiTheme="minorBidi" w:cstheme="minorBidi"/>
                <w:sz w:val="24"/>
                <w:szCs w:val="24"/>
              </w:rPr>
              <w:t>Verifier)</w:t>
            </w:r>
            <w:r w:rsidR="00747BFF" w:rsidRPr="00747BFF">
              <w:rPr>
                <w:rFonts w:asciiTheme="minorBidi" w:hAnsiTheme="minorBidi" w:hint="cs"/>
                <w:sz w:val="24"/>
                <w:szCs w:val="24"/>
                <w:cs/>
              </w:rPr>
              <w:t xml:space="preserve">  </w:t>
            </w:r>
            <w:r w:rsidRPr="00CE0232">
              <w:rPr>
                <w:rFonts w:asciiTheme="minorBidi" w:hAnsiTheme="minorBidi"/>
                <w:sz w:val="24"/>
                <w:szCs w:val="24"/>
                <w:cs/>
              </w:rPr>
              <w:t xml:space="preserve"> </w:t>
            </w:r>
            <w:r w:rsidRPr="00CE0232">
              <w:rPr>
                <w:rFonts w:asciiTheme="minorBidi" w:hAnsiTheme="minorBidi" w:cstheme="minorBidi"/>
                <w:sz w:val="24"/>
                <w:szCs w:val="24"/>
              </w:rPr>
              <w:t xml:space="preserve">        </w:t>
            </w:r>
            <w:r w:rsidR="007248AA" w:rsidRPr="00CE0232">
              <w:rPr>
                <w:rFonts w:asciiTheme="minorBidi" w:hAnsiTheme="minorBidi" w:cstheme="minorBidi"/>
                <w:sz w:val="24"/>
                <w:szCs w:val="24"/>
              </w:rPr>
              <w:t>Branch Code</w:t>
            </w:r>
            <w:r w:rsidRPr="00CE0232">
              <w:rPr>
                <w:rFonts w:asciiTheme="minorBidi" w:hAnsiTheme="minorBidi" w:cstheme="minorBidi"/>
                <w:sz w:val="24"/>
                <w:szCs w:val="24"/>
              </w:rPr>
              <w:t>/</w:t>
            </w:r>
            <w:r w:rsidR="007248AA" w:rsidRPr="00CE0232">
              <w:rPr>
                <w:rFonts w:asciiTheme="minorBidi" w:hAnsiTheme="minorBidi" w:cstheme="minorBidi"/>
                <w:sz w:val="24"/>
                <w:szCs w:val="24"/>
              </w:rPr>
              <w:t>Section</w:t>
            </w:r>
            <w:r w:rsidRPr="00CE0232">
              <w:rPr>
                <w:rFonts w:asciiTheme="minorBidi" w:hAnsiTheme="minorBidi" w:cstheme="minorBidi"/>
                <w:sz w:val="24"/>
                <w:szCs w:val="24"/>
              </w:rPr>
              <w:t>……………</w:t>
            </w:r>
            <w:proofErr w:type="gramStart"/>
            <w:r w:rsidRPr="00CE0232">
              <w:rPr>
                <w:rFonts w:asciiTheme="minorBidi" w:hAnsiTheme="minorBidi" w:cstheme="minorBidi"/>
                <w:sz w:val="24"/>
                <w:szCs w:val="24"/>
              </w:rPr>
              <w:t>…..</w:t>
            </w:r>
            <w:proofErr w:type="gramEnd"/>
            <w:r w:rsidR="0059617F" w:rsidRPr="00CE0232">
              <w:rPr>
                <w:rFonts w:asciiTheme="minorBidi" w:hAnsiTheme="minorBidi" w:cstheme="minorBidi"/>
                <w:sz w:val="24"/>
                <w:szCs w:val="24"/>
              </w:rPr>
              <w:t>…………</w:t>
            </w:r>
          </w:p>
          <w:p w14:paraId="3552D901" w14:textId="5E194786" w:rsidR="00F6588C" w:rsidRPr="00CE0232" w:rsidRDefault="00F6588C" w:rsidP="00CE0232">
            <w:pPr>
              <w:rPr>
                <w:rFonts w:asciiTheme="minorBidi" w:hAnsiTheme="minorBidi" w:cstheme="minorBidi"/>
                <w:sz w:val="24"/>
                <w:szCs w:val="24"/>
              </w:rPr>
            </w:pPr>
            <w:r w:rsidRPr="00CE0232">
              <w:rPr>
                <w:rFonts w:asciiTheme="minorBidi" w:hAnsiTheme="minorBidi"/>
                <w:sz w:val="24"/>
                <w:szCs w:val="24"/>
                <w:cs/>
              </w:rPr>
              <w:t xml:space="preserve">            (</w:t>
            </w:r>
            <w:r w:rsidRPr="00CE0232">
              <w:rPr>
                <w:rFonts w:asciiTheme="minorBidi" w:hAnsiTheme="minorBidi"/>
                <w:sz w:val="24"/>
                <w:szCs w:val="24"/>
                <w:cs/>
              </w:rPr>
              <w:tab/>
            </w:r>
            <w:r w:rsidRPr="00CE0232">
              <w:rPr>
                <w:rFonts w:asciiTheme="minorBidi" w:hAnsiTheme="minorBidi"/>
                <w:sz w:val="24"/>
                <w:szCs w:val="24"/>
                <w:cs/>
              </w:rPr>
              <w:tab/>
              <w:t xml:space="preserve">    </w:t>
            </w:r>
            <w:r w:rsidRPr="00CE0232">
              <w:rPr>
                <w:rFonts w:asciiTheme="minorBidi" w:hAnsiTheme="minorBidi"/>
                <w:sz w:val="24"/>
                <w:szCs w:val="24"/>
                <w:cs/>
              </w:rPr>
              <w:tab/>
              <w:t xml:space="preserve">                          )                    </w:t>
            </w:r>
            <w:r w:rsidR="007248AA" w:rsidRPr="00CE0232">
              <w:rPr>
                <w:rFonts w:asciiTheme="minorBidi" w:hAnsiTheme="minorBidi" w:cstheme="minorBidi"/>
                <w:sz w:val="24"/>
                <w:szCs w:val="24"/>
              </w:rPr>
              <w:t>Date</w:t>
            </w:r>
            <w:r w:rsidRPr="00CE0232">
              <w:rPr>
                <w:rFonts w:asciiTheme="minorBidi" w:hAnsiTheme="minorBidi"/>
                <w:sz w:val="24"/>
                <w:szCs w:val="24"/>
                <w:cs/>
              </w:rPr>
              <w:t xml:space="preserve"> </w:t>
            </w:r>
            <w:r w:rsidRPr="00CE0232">
              <w:rPr>
                <w:rFonts w:asciiTheme="minorBidi" w:hAnsiTheme="minorBidi" w:cstheme="minorBidi"/>
                <w:sz w:val="24"/>
                <w:szCs w:val="24"/>
              </w:rPr>
              <w:t>………………………………….</w:t>
            </w:r>
          </w:p>
          <w:p w14:paraId="465BC192" w14:textId="77777777" w:rsidR="00F6588C" w:rsidRPr="00CE0232" w:rsidRDefault="00F6588C" w:rsidP="00CE0232">
            <w:pPr>
              <w:rPr>
                <w:rFonts w:asciiTheme="minorBidi" w:hAnsiTheme="minorBidi" w:cstheme="minorBidi"/>
                <w:sz w:val="24"/>
                <w:szCs w:val="24"/>
              </w:rPr>
            </w:pPr>
          </w:p>
          <w:p w14:paraId="491DDF72" w14:textId="251E844D" w:rsidR="00F6588C" w:rsidRPr="00CE0232" w:rsidRDefault="007248AA" w:rsidP="00CE0232">
            <w:pPr>
              <w:rPr>
                <w:rFonts w:asciiTheme="minorBidi" w:hAnsiTheme="minorBidi" w:cstheme="minorBidi"/>
                <w:sz w:val="24"/>
                <w:szCs w:val="24"/>
              </w:rPr>
            </w:pPr>
            <w:r w:rsidRPr="00CE0232">
              <w:rPr>
                <w:rFonts w:asciiTheme="minorBidi" w:hAnsiTheme="minorBidi" w:cstheme="minorBidi"/>
                <w:b/>
                <w:bCs/>
                <w:sz w:val="24"/>
                <w:szCs w:val="24"/>
              </w:rPr>
              <w:t xml:space="preserve">Note: </w:t>
            </w:r>
            <w:r w:rsidRPr="00CE0232">
              <w:rPr>
                <w:rFonts w:asciiTheme="minorBidi" w:hAnsiTheme="minorBidi" w:cstheme="minorBidi"/>
                <w:sz w:val="24"/>
                <w:szCs w:val="24"/>
              </w:rPr>
              <w:t>For application of</w:t>
            </w:r>
            <w:r w:rsidR="00F6588C" w:rsidRPr="00CE0232">
              <w:rPr>
                <w:rFonts w:asciiTheme="minorBidi" w:hAnsiTheme="minorBidi" w:cstheme="minorBidi"/>
                <w:sz w:val="24"/>
                <w:szCs w:val="24"/>
              </w:rPr>
              <w:t xml:space="preserve"> SME Package</w:t>
            </w:r>
            <w:r w:rsidR="00F6588C" w:rsidRPr="00CE0232">
              <w:rPr>
                <w:rFonts w:asciiTheme="minorBidi" w:hAnsiTheme="minorBidi"/>
                <w:sz w:val="24"/>
                <w:szCs w:val="24"/>
                <w:cs/>
              </w:rPr>
              <w:t xml:space="preserve"> </w:t>
            </w:r>
            <w:r w:rsidRPr="00CE0232">
              <w:rPr>
                <w:rFonts w:asciiTheme="minorBidi" w:hAnsiTheme="minorBidi" w:cstheme="minorBidi"/>
                <w:sz w:val="24"/>
                <w:szCs w:val="24"/>
              </w:rPr>
              <w:t xml:space="preserve">through </w:t>
            </w:r>
            <w:hyperlink r:id="rId13" w:history="1">
              <w:r w:rsidRPr="00CE0232">
                <w:rPr>
                  <w:rStyle w:val="a8"/>
                  <w:rFonts w:asciiTheme="minorBidi" w:hAnsiTheme="minorBidi" w:cstheme="minorBidi"/>
                  <w:sz w:val="24"/>
                  <w:szCs w:val="24"/>
                </w:rPr>
                <w:t>www.Krungsri.com</w:t>
              </w:r>
            </w:hyperlink>
            <w:r w:rsidRPr="00CE0232">
              <w:rPr>
                <w:rFonts w:asciiTheme="minorBidi" w:hAnsiTheme="minorBidi" w:cstheme="minorBidi"/>
                <w:sz w:val="24"/>
                <w:szCs w:val="24"/>
              </w:rPr>
              <w:t xml:space="preserve">, the </w:t>
            </w:r>
            <w:r w:rsidR="00695C64" w:rsidRPr="00CE0232">
              <w:rPr>
                <w:rFonts w:asciiTheme="minorBidi" w:hAnsiTheme="minorBidi" w:cstheme="minorBidi"/>
                <w:sz w:val="24"/>
                <w:szCs w:val="24"/>
              </w:rPr>
              <w:t>Applicant</w:t>
            </w:r>
            <w:r w:rsidRPr="00CE0232">
              <w:rPr>
                <w:rFonts w:asciiTheme="minorBidi" w:hAnsiTheme="minorBidi" w:cstheme="minorBidi"/>
                <w:sz w:val="24"/>
                <w:szCs w:val="24"/>
              </w:rPr>
              <w:t xml:space="preserve">’s signature must always be </w:t>
            </w:r>
            <w:r w:rsidR="0059617F" w:rsidRPr="00CE0232">
              <w:rPr>
                <w:rFonts w:asciiTheme="minorBidi" w:hAnsiTheme="minorBidi" w:cstheme="minorBidi"/>
                <w:sz w:val="24"/>
                <w:szCs w:val="24"/>
              </w:rPr>
              <w:t>verified</w:t>
            </w:r>
            <w:r w:rsidRPr="00CE0232">
              <w:rPr>
                <w:rFonts w:asciiTheme="minorBidi" w:hAnsiTheme="minorBidi" w:cstheme="minorBidi"/>
                <w:sz w:val="24"/>
                <w:szCs w:val="24"/>
              </w:rPr>
              <w:t xml:space="preserve"> by </w:t>
            </w:r>
            <w:r w:rsidR="00624D81" w:rsidRPr="00CE0232">
              <w:rPr>
                <w:rFonts w:asciiTheme="minorBidi" w:hAnsiTheme="minorBidi" w:cstheme="minorBidi"/>
                <w:sz w:val="24"/>
                <w:szCs w:val="24"/>
              </w:rPr>
              <w:t>the Bank’s</w:t>
            </w:r>
            <w:r w:rsidRPr="00CE0232">
              <w:rPr>
                <w:rFonts w:asciiTheme="minorBidi" w:hAnsiTheme="minorBidi" w:cstheme="minorBidi"/>
                <w:sz w:val="24"/>
                <w:szCs w:val="24"/>
              </w:rPr>
              <w:t xml:space="preserve"> authorized officer.</w:t>
            </w:r>
          </w:p>
        </w:tc>
      </w:tr>
      <w:tr w:rsidR="00F6588C" w:rsidRPr="00DB67CC" w14:paraId="64CC71DB" w14:textId="77777777" w:rsidTr="00CE0232">
        <w:tc>
          <w:tcPr>
            <w:tcW w:w="10627" w:type="dxa"/>
          </w:tcPr>
          <w:p w14:paraId="6C4D277A" w14:textId="77777777" w:rsidR="00F6588C" w:rsidRPr="00CE0232" w:rsidRDefault="007248AA" w:rsidP="00CE0232">
            <w:pPr>
              <w:rPr>
                <w:rFonts w:asciiTheme="minorBidi" w:hAnsiTheme="minorBidi" w:cstheme="minorBidi"/>
                <w:sz w:val="24"/>
                <w:szCs w:val="24"/>
              </w:rPr>
            </w:pPr>
            <w:r w:rsidRPr="00CE0232">
              <w:rPr>
                <w:rFonts w:asciiTheme="minorBidi" w:hAnsiTheme="minorBidi" w:cstheme="minorBidi"/>
                <w:sz w:val="24"/>
                <w:szCs w:val="24"/>
              </w:rPr>
              <w:t>For BAY Representative</w:t>
            </w:r>
          </w:p>
          <w:p w14:paraId="75A20CA8" w14:textId="385C630D" w:rsidR="0059617F" w:rsidRPr="00CE0232" w:rsidRDefault="0059617F" w:rsidP="00CE0232">
            <w:pPr>
              <w:rPr>
                <w:rFonts w:asciiTheme="minorBidi" w:hAnsiTheme="minorBidi" w:cstheme="minorBidi"/>
                <w:sz w:val="24"/>
                <w:szCs w:val="24"/>
                <w:cs/>
              </w:rPr>
            </w:pPr>
            <w:r w:rsidRPr="00CE0232">
              <w:rPr>
                <w:rFonts w:asciiTheme="minorBidi" w:hAnsiTheme="minorBidi" w:cstheme="minorBidi"/>
                <w:sz w:val="24"/>
                <w:szCs w:val="24"/>
              </w:rPr>
              <w:t>Name</w:t>
            </w:r>
            <w:r w:rsidR="00D32C3A" w:rsidRPr="00CE0232">
              <w:rPr>
                <w:rFonts w:asciiTheme="minorBidi" w:hAnsiTheme="minorBidi" w:cstheme="minorBidi"/>
                <w:sz w:val="24"/>
                <w:szCs w:val="24"/>
              </w:rPr>
              <w:t>-Surname</w:t>
            </w:r>
            <w:r w:rsidRPr="00CE0232">
              <w:rPr>
                <w:rFonts w:asciiTheme="minorBidi" w:hAnsiTheme="minorBidi" w:cstheme="minorBidi"/>
                <w:sz w:val="24"/>
                <w:szCs w:val="24"/>
              </w:rPr>
              <w:t xml:space="preserve">: </w:t>
            </w:r>
            <w:r w:rsidR="00BA3630" w:rsidRPr="00911CA3">
              <w:rPr>
                <w:rFonts w:asciiTheme="minorBidi" w:hAnsiTheme="minorBidi" w:cstheme="minorBidi"/>
                <w:sz w:val="24"/>
                <w:szCs w:val="24"/>
              </w:rPr>
              <w:t>……………………………………</w:t>
            </w:r>
            <w:r w:rsidRPr="00CE0232">
              <w:rPr>
                <w:rFonts w:asciiTheme="minorBidi" w:hAnsiTheme="minorBidi" w:cstheme="minorBidi"/>
                <w:sz w:val="24"/>
                <w:szCs w:val="24"/>
              </w:rPr>
              <w:tab/>
            </w:r>
            <w:r w:rsidR="00A17379" w:rsidRPr="00CE0232">
              <w:rPr>
                <w:rFonts w:asciiTheme="minorBidi" w:hAnsiTheme="minorBidi" w:cstheme="minorBidi"/>
                <w:sz w:val="24"/>
                <w:szCs w:val="24"/>
              </w:rPr>
              <w:t xml:space="preserve">  </w:t>
            </w:r>
            <w:r w:rsidRPr="00CE0232">
              <w:rPr>
                <w:rFonts w:asciiTheme="minorBidi" w:hAnsiTheme="minorBidi" w:cstheme="minorBidi"/>
                <w:sz w:val="24"/>
                <w:szCs w:val="24"/>
              </w:rPr>
              <w:t xml:space="preserve">Branch Code/Section: </w:t>
            </w:r>
            <w:r w:rsidR="00BA3630" w:rsidRPr="00911CA3">
              <w:rPr>
                <w:rFonts w:asciiTheme="minorBidi" w:hAnsiTheme="minorBidi" w:cstheme="minorBidi"/>
                <w:sz w:val="24"/>
                <w:szCs w:val="24"/>
              </w:rPr>
              <w:t>…………………………………………………………………………</w:t>
            </w:r>
          </w:p>
        </w:tc>
      </w:tr>
    </w:tbl>
    <w:p w14:paraId="4704F802" w14:textId="77777777" w:rsidR="005C1DE6" w:rsidRPr="00CE0232" w:rsidRDefault="005C1DE6" w:rsidP="00CE0232">
      <w:pPr>
        <w:spacing w:after="0" w:line="240" w:lineRule="auto"/>
        <w:jc w:val="thaiDistribute"/>
        <w:rPr>
          <w:rFonts w:asciiTheme="minorBidi" w:hAnsiTheme="minorBidi"/>
          <w:sz w:val="24"/>
          <w:szCs w:val="24"/>
          <w:cs/>
        </w:rPr>
      </w:pPr>
    </w:p>
    <w:sectPr w:rsidR="005C1DE6" w:rsidRPr="00CE0232" w:rsidSect="00CE023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36DC" w14:textId="77777777" w:rsidR="00FC1A91" w:rsidRDefault="00FC1A91" w:rsidP="00925D1F">
      <w:pPr>
        <w:spacing w:after="0" w:line="240" w:lineRule="auto"/>
      </w:pPr>
      <w:r>
        <w:separator/>
      </w:r>
    </w:p>
  </w:endnote>
  <w:endnote w:type="continuationSeparator" w:id="0">
    <w:p w14:paraId="024314FB" w14:textId="77777777" w:rsidR="00FC1A91" w:rsidRDefault="00FC1A91" w:rsidP="0092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Angsana New">
    <w:altName w:val="Leelawadee UI"/>
    <w:panose1 w:val="02020603050405020304"/>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155F" w14:textId="2AECA52E" w:rsidR="00747BFF" w:rsidRDefault="00747BFF">
    <w:pPr>
      <w:pStyle w:val="a5"/>
    </w:pPr>
    <w:r>
      <w:t>v.21072023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8926" w14:textId="77777777" w:rsidR="00FC1A91" w:rsidRDefault="00FC1A91" w:rsidP="00925D1F">
      <w:pPr>
        <w:spacing w:after="0" w:line="240" w:lineRule="auto"/>
      </w:pPr>
      <w:r>
        <w:separator/>
      </w:r>
    </w:p>
  </w:footnote>
  <w:footnote w:type="continuationSeparator" w:id="0">
    <w:p w14:paraId="4408C72E" w14:textId="77777777" w:rsidR="00FC1A91" w:rsidRDefault="00FC1A91" w:rsidP="0092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6AFB" w14:textId="7FB5E454" w:rsidR="00925D1F" w:rsidRPr="00925D1F" w:rsidRDefault="00925D1F" w:rsidP="00925D1F">
    <w:pPr>
      <w:pStyle w:val="a3"/>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7D4B"/>
    <w:multiLevelType w:val="multilevel"/>
    <w:tmpl w:val="B18615A8"/>
    <w:lvl w:ilvl="0">
      <w:start w:val="6"/>
      <w:numFmt w:val="decimal"/>
      <w:lvlText w:val="%1"/>
      <w:lvlJc w:val="left"/>
      <w:pPr>
        <w:ind w:left="360" w:hanging="360"/>
      </w:pPr>
      <w:rPr>
        <w:rFonts w:hint="default"/>
        <w:sz w:val="22"/>
      </w:rPr>
    </w:lvl>
    <w:lvl w:ilvl="1">
      <w:start w:val="1"/>
      <w:numFmt w:val="decimal"/>
      <w:lvlText w:val="%1.%2"/>
      <w:lvlJc w:val="left"/>
      <w:pPr>
        <w:ind w:left="990" w:hanging="360"/>
      </w:pPr>
      <w:rPr>
        <w:rFonts w:hint="default"/>
        <w:b w:val="0"/>
        <w:bCs w:val="0"/>
        <w:sz w:val="22"/>
        <w:szCs w:val="22"/>
      </w:rPr>
    </w:lvl>
    <w:lvl w:ilvl="2">
      <w:start w:val="1"/>
      <w:numFmt w:val="bullet"/>
      <w:lvlText w:val=""/>
      <w:lvlJc w:val="left"/>
      <w:pPr>
        <w:ind w:left="2520" w:hanging="360"/>
      </w:pPr>
      <w:rPr>
        <w:rFonts w:ascii="Symbol" w:hAnsi="Symbol" w:hint="default"/>
      </w:rPr>
    </w:lvl>
    <w:lvl w:ilvl="3">
      <w:start w:val="1"/>
      <w:numFmt w:val="bullet"/>
      <w:lvlText w:val=""/>
      <w:lvlJc w:val="left"/>
      <w:pPr>
        <w:ind w:left="3600" w:hanging="360"/>
      </w:pPr>
      <w:rPr>
        <w:rFonts w:ascii="Symbol" w:hAnsi="Symbol" w:hint="default"/>
      </w:rPr>
    </w:lvl>
    <w:lvl w:ilvl="4">
      <w:start w:val="1"/>
      <w:numFmt w:val="decimal"/>
      <w:lvlText w:val="%1.%2.%3.%4.%5"/>
      <w:lvlJc w:val="left"/>
      <w:pPr>
        <w:ind w:left="5040" w:hanging="72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560" w:hanging="108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080" w:hanging="1440"/>
      </w:pPr>
      <w:rPr>
        <w:rFonts w:hint="default"/>
        <w:sz w:val="22"/>
      </w:rPr>
    </w:lvl>
  </w:abstractNum>
  <w:abstractNum w:abstractNumId="1" w15:restartNumberingAfterBreak="0">
    <w:nsid w:val="34654766"/>
    <w:multiLevelType w:val="hybridMultilevel"/>
    <w:tmpl w:val="699E6DD0"/>
    <w:lvl w:ilvl="0" w:tplc="2CFC1AAE">
      <w:start w:val="1"/>
      <w:numFmt w:val="decimal"/>
      <w:lvlText w:val="%1."/>
      <w:lvlJc w:val="left"/>
      <w:pPr>
        <w:ind w:left="720" w:hanging="360"/>
      </w:pPr>
      <w:rPr>
        <w:rFonts w:hint="default"/>
        <w:sz w:val="22"/>
      </w:rPr>
    </w:lvl>
    <w:lvl w:ilvl="1" w:tplc="1C8EDB0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E4A29"/>
    <w:multiLevelType w:val="multilevel"/>
    <w:tmpl w:val="AC48F6F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7FB21523"/>
    <w:multiLevelType w:val="multilevel"/>
    <w:tmpl w:val="2BB65EB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16cid:durableId="78792780">
    <w:abstractNumId w:val="1"/>
  </w:num>
  <w:num w:numId="2" w16cid:durableId="1670910632">
    <w:abstractNumId w:val="2"/>
  </w:num>
  <w:num w:numId="3" w16cid:durableId="1959143730">
    <w:abstractNumId w:val="3"/>
  </w:num>
  <w:num w:numId="4" w16cid:durableId="145517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1F"/>
    <w:rsid w:val="000028EA"/>
    <w:rsid w:val="00002FB0"/>
    <w:rsid w:val="00005255"/>
    <w:rsid w:val="00006BA7"/>
    <w:rsid w:val="00007D69"/>
    <w:rsid w:val="000164EB"/>
    <w:rsid w:val="00017072"/>
    <w:rsid w:val="00021137"/>
    <w:rsid w:val="00031EA6"/>
    <w:rsid w:val="00033457"/>
    <w:rsid w:val="00033EF3"/>
    <w:rsid w:val="0003440F"/>
    <w:rsid w:val="000345CE"/>
    <w:rsid w:val="000365CE"/>
    <w:rsid w:val="0004679D"/>
    <w:rsid w:val="00052D52"/>
    <w:rsid w:val="00054527"/>
    <w:rsid w:val="00055384"/>
    <w:rsid w:val="00056B18"/>
    <w:rsid w:val="00063BB7"/>
    <w:rsid w:val="00063CAD"/>
    <w:rsid w:val="0007101C"/>
    <w:rsid w:val="00071A4C"/>
    <w:rsid w:val="00071B50"/>
    <w:rsid w:val="00073517"/>
    <w:rsid w:val="00080EDB"/>
    <w:rsid w:val="00082866"/>
    <w:rsid w:val="000840E0"/>
    <w:rsid w:val="00090325"/>
    <w:rsid w:val="000A0824"/>
    <w:rsid w:val="000A4C2B"/>
    <w:rsid w:val="000A52E3"/>
    <w:rsid w:val="000A5F4E"/>
    <w:rsid w:val="000B665D"/>
    <w:rsid w:val="000B7C42"/>
    <w:rsid w:val="000C0D8E"/>
    <w:rsid w:val="000C46F0"/>
    <w:rsid w:val="000D5E46"/>
    <w:rsid w:val="000E51C1"/>
    <w:rsid w:val="000F4EFF"/>
    <w:rsid w:val="00100332"/>
    <w:rsid w:val="0010349F"/>
    <w:rsid w:val="0012259E"/>
    <w:rsid w:val="00122B26"/>
    <w:rsid w:val="00123985"/>
    <w:rsid w:val="00125B58"/>
    <w:rsid w:val="001274DD"/>
    <w:rsid w:val="00130ACA"/>
    <w:rsid w:val="001350F5"/>
    <w:rsid w:val="00141681"/>
    <w:rsid w:val="00143BFB"/>
    <w:rsid w:val="00143F99"/>
    <w:rsid w:val="00151111"/>
    <w:rsid w:val="00151DD6"/>
    <w:rsid w:val="0015601C"/>
    <w:rsid w:val="001602DB"/>
    <w:rsid w:val="00162587"/>
    <w:rsid w:val="00165362"/>
    <w:rsid w:val="001654F0"/>
    <w:rsid w:val="00183012"/>
    <w:rsid w:val="00184B30"/>
    <w:rsid w:val="001870D6"/>
    <w:rsid w:val="00192536"/>
    <w:rsid w:val="00193BB4"/>
    <w:rsid w:val="001A259D"/>
    <w:rsid w:val="001A2B8E"/>
    <w:rsid w:val="001A6936"/>
    <w:rsid w:val="001B3ED9"/>
    <w:rsid w:val="001C19DD"/>
    <w:rsid w:val="001C3667"/>
    <w:rsid w:val="001C50AA"/>
    <w:rsid w:val="001C6C55"/>
    <w:rsid w:val="001D4566"/>
    <w:rsid w:val="001D4AEE"/>
    <w:rsid w:val="001E28B2"/>
    <w:rsid w:val="001E4EE7"/>
    <w:rsid w:val="001E5077"/>
    <w:rsid w:val="001E72B7"/>
    <w:rsid w:val="001F15D1"/>
    <w:rsid w:val="001F178E"/>
    <w:rsid w:val="001F4993"/>
    <w:rsid w:val="001F62ED"/>
    <w:rsid w:val="002126F8"/>
    <w:rsid w:val="00215D1E"/>
    <w:rsid w:val="002164F8"/>
    <w:rsid w:val="00216C38"/>
    <w:rsid w:val="00222400"/>
    <w:rsid w:val="00222BF6"/>
    <w:rsid w:val="00226316"/>
    <w:rsid w:val="002315B9"/>
    <w:rsid w:val="0024159A"/>
    <w:rsid w:val="002524A1"/>
    <w:rsid w:val="002603DA"/>
    <w:rsid w:val="00263178"/>
    <w:rsid w:val="00265567"/>
    <w:rsid w:val="00273A43"/>
    <w:rsid w:val="00276971"/>
    <w:rsid w:val="0027724D"/>
    <w:rsid w:val="0029175B"/>
    <w:rsid w:val="0029198F"/>
    <w:rsid w:val="002A0D2C"/>
    <w:rsid w:val="002A2A35"/>
    <w:rsid w:val="002A5434"/>
    <w:rsid w:val="002B31F8"/>
    <w:rsid w:val="002B47A9"/>
    <w:rsid w:val="002B4B76"/>
    <w:rsid w:val="002B75E5"/>
    <w:rsid w:val="002C2523"/>
    <w:rsid w:val="002C4D6E"/>
    <w:rsid w:val="002D568C"/>
    <w:rsid w:val="002D66CA"/>
    <w:rsid w:val="002E16CC"/>
    <w:rsid w:val="002E5B0B"/>
    <w:rsid w:val="002E68A9"/>
    <w:rsid w:val="002E7B1B"/>
    <w:rsid w:val="00300C7A"/>
    <w:rsid w:val="00302563"/>
    <w:rsid w:val="0030393C"/>
    <w:rsid w:val="00303C7F"/>
    <w:rsid w:val="003106CE"/>
    <w:rsid w:val="0031775C"/>
    <w:rsid w:val="00341924"/>
    <w:rsid w:val="00342792"/>
    <w:rsid w:val="00344008"/>
    <w:rsid w:val="003520CC"/>
    <w:rsid w:val="00352D37"/>
    <w:rsid w:val="00374CC9"/>
    <w:rsid w:val="00386843"/>
    <w:rsid w:val="00387782"/>
    <w:rsid w:val="0039323C"/>
    <w:rsid w:val="00394CEE"/>
    <w:rsid w:val="003A1062"/>
    <w:rsid w:val="003A1EE5"/>
    <w:rsid w:val="003A2814"/>
    <w:rsid w:val="003B1A09"/>
    <w:rsid w:val="003B1D4C"/>
    <w:rsid w:val="003B2FA3"/>
    <w:rsid w:val="003B4E51"/>
    <w:rsid w:val="003B643E"/>
    <w:rsid w:val="003C0002"/>
    <w:rsid w:val="003C30E3"/>
    <w:rsid w:val="003D2354"/>
    <w:rsid w:val="003D6E99"/>
    <w:rsid w:val="003D73F3"/>
    <w:rsid w:val="003E35CA"/>
    <w:rsid w:val="003E54F1"/>
    <w:rsid w:val="003F48F7"/>
    <w:rsid w:val="003F6055"/>
    <w:rsid w:val="004023FA"/>
    <w:rsid w:val="00402AA8"/>
    <w:rsid w:val="004060EC"/>
    <w:rsid w:val="00416EC0"/>
    <w:rsid w:val="0041709C"/>
    <w:rsid w:val="004176CE"/>
    <w:rsid w:val="00424DB4"/>
    <w:rsid w:val="0044732B"/>
    <w:rsid w:val="004526AE"/>
    <w:rsid w:val="0045422A"/>
    <w:rsid w:val="00456DAA"/>
    <w:rsid w:val="00467EE5"/>
    <w:rsid w:val="0047029E"/>
    <w:rsid w:val="0047337B"/>
    <w:rsid w:val="004800F1"/>
    <w:rsid w:val="00482F5E"/>
    <w:rsid w:val="00490D28"/>
    <w:rsid w:val="00496D3C"/>
    <w:rsid w:val="00497530"/>
    <w:rsid w:val="004B2736"/>
    <w:rsid w:val="004B4CD6"/>
    <w:rsid w:val="004D051F"/>
    <w:rsid w:val="004D2075"/>
    <w:rsid w:val="004D678C"/>
    <w:rsid w:val="004E6B61"/>
    <w:rsid w:val="004F17D2"/>
    <w:rsid w:val="004F1935"/>
    <w:rsid w:val="00500303"/>
    <w:rsid w:val="00501879"/>
    <w:rsid w:val="00501A49"/>
    <w:rsid w:val="00502288"/>
    <w:rsid w:val="00504059"/>
    <w:rsid w:val="00504D51"/>
    <w:rsid w:val="00506208"/>
    <w:rsid w:val="00513EC7"/>
    <w:rsid w:val="00521963"/>
    <w:rsid w:val="00523C18"/>
    <w:rsid w:val="00523CF6"/>
    <w:rsid w:val="00530709"/>
    <w:rsid w:val="00534028"/>
    <w:rsid w:val="005415BB"/>
    <w:rsid w:val="00543D6D"/>
    <w:rsid w:val="00545059"/>
    <w:rsid w:val="00551318"/>
    <w:rsid w:val="005518ED"/>
    <w:rsid w:val="00551E81"/>
    <w:rsid w:val="00553212"/>
    <w:rsid w:val="00553462"/>
    <w:rsid w:val="005637B7"/>
    <w:rsid w:val="00563E28"/>
    <w:rsid w:val="0057027D"/>
    <w:rsid w:val="00571C2A"/>
    <w:rsid w:val="005729FB"/>
    <w:rsid w:val="0057339E"/>
    <w:rsid w:val="005811A7"/>
    <w:rsid w:val="005834B4"/>
    <w:rsid w:val="00594E97"/>
    <w:rsid w:val="0059617F"/>
    <w:rsid w:val="005979B8"/>
    <w:rsid w:val="005A06F7"/>
    <w:rsid w:val="005A67FE"/>
    <w:rsid w:val="005B6FFB"/>
    <w:rsid w:val="005C1DE6"/>
    <w:rsid w:val="005C2224"/>
    <w:rsid w:val="005C7708"/>
    <w:rsid w:val="005C775B"/>
    <w:rsid w:val="005C7BDF"/>
    <w:rsid w:val="005D2D3A"/>
    <w:rsid w:val="005D3035"/>
    <w:rsid w:val="005D76AD"/>
    <w:rsid w:val="00601F12"/>
    <w:rsid w:val="006152AB"/>
    <w:rsid w:val="00616934"/>
    <w:rsid w:val="00620F23"/>
    <w:rsid w:val="00624D81"/>
    <w:rsid w:val="00625D6A"/>
    <w:rsid w:val="0065036B"/>
    <w:rsid w:val="00650654"/>
    <w:rsid w:val="006527D3"/>
    <w:rsid w:val="00655EE8"/>
    <w:rsid w:val="00667860"/>
    <w:rsid w:val="00674994"/>
    <w:rsid w:val="006779AD"/>
    <w:rsid w:val="00680518"/>
    <w:rsid w:val="00682732"/>
    <w:rsid w:val="00682E43"/>
    <w:rsid w:val="0068675B"/>
    <w:rsid w:val="0069093A"/>
    <w:rsid w:val="00691691"/>
    <w:rsid w:val="00695C64"/>
    <w:rsid w:val="006A02BD"/>
    <w:rsid w:val="006A5DA6"/>
    <w:rsid w:val="006B328B"/>
    <w:rsid w:val="006B5A22"/>
    <w:rsid w:val="006C03D0"/>
    <w:rsid w:val="006C3E50"/>
    <w:rsid w:val="006C7C84"/>
    <w:rsid w:val="006D0422"/>
    <w:rsid w:val="006D2B83"/>
    <w:rsid w:val="006D6B17"/>
    <w:rsid w:val="006E34C3"/>
    <w:rsid w:val="006E3E26"/>
    <w:rsid w:val="006E4920"/>
    <w:rsid w:val="006F1AE8"/>
    <w:rsid w:val="006F2D95"/>
    <w:rsid w:val="006F5CBD"/>
    <w:rsid w:val="006F5FAF"/>
    <w:rsid w:val="00702EEA"/>
    <w:rsid w:val="00704049"/>
    <w:rsid w:val="00704FC1"/>
    <w:rsid w:val="007155C5"/>
    <w:rsid w:val="007248AA"/>
    <w:rsid w:val="00725996"/>
    <w:rsid w:val="00725AE6"/>
    <w:rsid w:val="00736E64"/>
    <w:rsid w:val="007373C4"/>
    <w:rsid w:val="007407A0"/>
    <w:rsid w:val="00747BFF"/>
    <w:rsid w:val="007602F8"/>
    <w:rsid w:val="00760BAC"/>
    <w:rsid w:val="00760ECA"/>
    <w:rsid w:val="00761BE0"/>
    <w:rsid w:val="00767F20"/>
    <w:rsid w:val="00775372"/>
    <w:rsid w:val="00776BF5"/>
    <w:rsid w:val="00780434"/>
    <w:rsid w:val="00797B32"/>
    <w:rsid w:val="007A069E"/>
    <w:rsid w:val="007A7C20"/>
    <w:rsid w:val="007C38F3"/>
    <w:rsid w:val="007C5DA5"/>
    <w:rsid w:val="007E629B"/>
    <w:rsid w:val="007F0983"/>
    <w:rsid w:val="007F67B3"/>
    <w:rsid w:val="00804C0F"/>
    <w:rsid w:val="008072C9"/>
    <w:rsid w:val="008162DE"/>
    <w:rsid w:val="00841666"/>
    <w:rsid w:val="0084224C"/>
    <w:rsid w:val="00842CA0"/>
    <w:rsid w:val="0084424A"/>
    <w:rsid w:val="00853F08"/>
    <w:rsid w:val="00855A42"/>
    <w:rsid w:val="00856926"/>
    <w:rsid w:val="00856C8C"/>
    <w:rsid w:val="008719FC"/>
    <w:rsid w:val="0087454E"/>
    <w:rsid w:val="00875713"/>
    <w:rsid w:val="0088113E"/>
    <w:rsid w:val="00881D06"/>
    <w:rsid w:val="0088238A"/>
    <w:rsid w:val="00882D0C"/>
    <w:rsid w:val="00884C99"/>
    <w:rsid w:val="008B0D31"/>
    <w:rsid w:val="008B3C37"/>
    <w:rsid w:val="008B7613"/>
    <w:rsid w:val="008C45D8"/>
    <w:rsid w:val="008C62FB"/>
    <w:rsid w:val="008D07C6"/>
    <w:rsid w:val="008E3A26"/>
    <w:rsid w:val="008F2A46"/>
    <w:rsid w:val="008F6AC6"/>
    <w:rsid w:val="00911A4C"/>
    <w:rsid w:val="0091222B"/>
    <w:rsid w:val="009155AF"/>
    <w:rsid w:val="009160B8"/>
    <w:rsid w:val="00925D1F"/>
    <w:rsid w:val="00932118"/>
    <w:rsid w:val="00932985"/>
    <w:rsid w:val="0093558D"/>
    <w:rsid w:val="00940268"/>
    <w:rsid w:val="009459F9"/>
    <w:rsid w:val="0094720E"/>
    <w:rsid w:val="00952967"/>
    <w:rsid w:val="00953B50"/>
    <w:rsid w:val="009546DD"/>
    <w:rsid w:val="00955C67"/>
    <w:rsid w:val="009576EB"/>
    <w:rsid w:val="00963553"/>
    <w:rsid w:val="00974678"/>
    <w:rsid w:val="0097648B"/>
    <w:rsid w:val="00986315"/>
    <w:rsid w:val="0099084A"/>
    <w:rsid w:val="00996D77"/>
    <w:rsid w:val="009A012A"/>
    <w:rsid w:val="009A3F66"/>
    <w:rsid w:val="009B04AE"/>
    <w:rsid w:val="009B14A0"/>
    <w:rsid w:val="009B4923"/>
    <w:rsid w:val="009B59A6"/>
    <w:rsid w:val="009B7408"/>
    <w:rsid w:val="009C0B94"/>
    <w:rsid w:val="009C340C"/>
    <w:rsid w:val="009C5840"/>
    <w:rsid w:val="009D33FF"/>
    <w:rsid w:val="009D69F7"/>
    <w:rsid w:val="009E65C4"/>
    <w:rsid w:val="009F6313"/>
    <w:rsid w:val="00A00FA7"/>
    <w:rsid w:val="00A0507D"/>
    <w:rsid w:val="00A11A61"/>
    <w:rsid w:val="00A128B5"/>
    <w:rsid w:val="00A13224"/>
    <w:rsid w:val="00A14632"/>
    <w:rsid w:val="00A17379"/>
    <w:rsid w:val="00A23E2F"/>
    <w:rsid w:val="00A27A3B"/>
    <w:rsid w:val="00A33188"/>
    <w:rsid w:val="00A33C5E"/>
    <w:rsid w:val="00A360C3"/>
    <w:rsid w:val="00A36D8B"/>
    <w:rsid w:val="00A37471"/>
    <w:rsid w:val="00A42022"/>
    <w:rsid w:val="00A440EC"/>
    <w:rsid w:val="00A4799D"/>
    <w:rsid w:val="00A619F8"/>
    <w:rsid w:val="00A62D71"/>
    <w:rsid w:val="00A84B00"/>
    <w:rsid w:val="00A94BF2"/>
    <w:rsid w:val="00A95818"/>
    <w:rsid w:val="00AA395F"/>
    <w:rsid w:val="00AA45D3"/>
    <w:rsid w:val="00AA554F"/>
    <w:rsid w:val="00AB37B7"/>
    <w:rsid w:val="00AB5F50"/>
    <w:rsid w:val="00AC006C"/>
    <w:rsid w:val="00AC4D77"/>
    <w:rsid w:val="00AC6A25"/>
    <w:rsid w:val="00AD730C"/>
    <w:rsid w:val="00AE7894"/>
    <w:rsid w:val="00B1422E"/>
    <w:rsid w:val="00B24A00"/>
    <w:rsid w:val="00B33873"/>
    <w:rsid w:val="00B36A00"/>
    <w:rsid w:val="00B43890"/>
    <w:rsid w:val="00B44E66"/>
    <w:rsid w:val="00B476BE"/>
    <w:rsid w:val="00B531D2"/>
    <w:rsid w:val="00B561DA"/>
    <w:rsid w:val="00B6393A"/>
    <w:rsid w:val="00B66A37"/>
    <w:rsid w:val="00B722C6"/>
    <w:rsid w:val="00B72B65"/>
    <w:rsid w:val="00B73080"/>
    <w:rsid w:val="00B8356B"/>
    <w:rsid w:val="00B846F9"/>
    <w:rsid w:val="00B84D8A"/>
    <w:rsid w:val="00B878F8"/>
    <w:rsid w:val="00B9729A"/>
    <w:rsid w:val="00BA019A"/>
    <w:rsid w:val="00BA0850"/>
    <w:rsid w:val="00BA3630"/>
    <w:rsid w:val="00BA4C08"/>
    <w:rsid w:val="00BB0505"/>
    <w:rsid w:val="00BB0C99"/>
    <w:rsid w:val="00BB1A8E"/>
    <w:rsid w:val="00BB57B0"/>
    <w:rsid w:val="00BC241B"/>
    <w:rsid w:val="00BD6090"/>
    <w:rsid w:val="00BE28D2"/>
    <w:rsid w:val="00BE3D53"/>
    <w:rsid w:val="00BE3E66"/>
    <w:rsid w:val="00BE6E8D"/>
    <w:rsid w:val="00C0021B"/>
    <w:rsid w:val="00C002C4"/>
    <w:rsid w:val="00C06E95"/>
    <w:rsid w:val="00C1501B"/>
    <w:rsid w:val="00C16635"/>
    <w:rsid w:val="00C16806"/>
    <w:rsid w:val="00C20FB2"/>
    <w:rsid w:val="00C22BA6"/>
    <w:rsid w:val="00C231FB"/>
    <w:rsid w:val="00C2651D"/>
    <w:rsid w:val="00C305EA"/>
    <w:rsid w:val="00C308B2"/>
    <w:rsid w:val="00C30FC2"/>
    <w:rsid w:val="00C319BE"/>
    <w:rsid w:val="00C345D3"/>
    <w:rsid w:val="00C34F3D"/>
    <w:rsid w:val="00C42FF7"/>
    <w:rsid w:val="00C43742"/>
    <w:rsid w:val="00C442B1"/>
    <w:rsid w:val="00C44F55"/>
    <w:rsid w:val="00C46A23"/>
    <w:rsid w:val="00C57EA5"/>
    <w:rsid w:val="00C82680"/>
    <w:rsid w:val="00C867CA"/>
    <w:rsid w:val="00C94C0B"/>
    <w:rsid w:val="00C97E14"/>
    <w:rsid w:val="00CA2D6A"/>
    <w:rsid w:val="00CA791F"/>
    <w:rsid w:val="00CB13DB"/>
    <w:rsid w:val="00CC279B"/>
    <w:rsid w:val="00CD17A9"/>
    <w:rsid w:val="00CE0232"/>
    <w:rsid w:val="00CE067F"/>
    <w:rsid w:val="00CE0AAF"/>
    <w:rsid w:val="00CE3454"/>
    <w:rsid w:val="00CE4D61"/>
    <w:rsid w:val="00CF357F"/>
    <w:rsid w:val="00D03F81"/>
    <w:rsid w:val="00D10ADE"/>
    <w:rsid w:val="00D12B2C"/>
    <w:rsid w:val="00D150F8"/>
    <w:rsid w:val="00D17F54"/>
    <w:rsid w:val="00D21EA8"/>
    <w:rsid w:val="00D30206"/>
    <w:rsid w:val="00D30A38"/>
    <w:rsid w:val="00D32C3A"/>
    <w:rsid w:val="00D51254"/>
    <w:rsid w:val="00D513B5"/>
    <w:rsid w:val="00D51937"/>
    <w:rsid w:val="00D52CEA"/>
    <w:rsid w:val="00D55E8A"/>
    <w:rsid w:val="00D65BD9"/>
    <w:rsid w:val="00D67A87"/>
    <w:rsid w:val="00D72C5F"/>
    <w:rsid w:val="00D82495"/>
    <w:rsid w:val="00D83012"/>
    <w:rsid w:val="00D83498"/>
    <w:rsid w:val="00D8408D"/>
    <w:rsid w:val="00D87476"/>
    <w:rsid w:val="00D90306"/>
    <w:rsid w:val="00D93648"/>
    <w:rsid w:val="00DA2785"/>
    <w:rsid w:val="00DA3913"/>
    <w:rsid w:val="00DB5F16"/>
    <w:rsid w:val="00DB67CC"/>
    <w:rsid w:val="00DC5FE7"/>
    <w:rsid w:val="00DD7D49"/>
    <w:rsid w:val="00DE1AB3"/>
    <w:rsid w:val="00DE30B2"/>
    <w:rsid w:val="00DE4888"/>
    <w:rsid w:val="00DE5297"/>
    <w:rsid w:val="00DE714B"/>
    <w:rsid w:val="00DF5D57"/>
    <w:rsid w:val="00E01E31"/>
    <w:rsid w:val="00E04B49"/>
    <w:rsid w:val="00E13550"/>
    <w:rsid w:val="00E13959"/>
    <w:rsid w:val="00E23437"/>
    <w:rsid w:val="00E27208"/>
    <w:rsid w:val="00E45F41"/>
    <w:rsid w:val="00E46243"/>
    <w:rsid w:val="00E46298"/>
    <w:rsid w:val="00E6279C"/>
    <w:rsid w:val="00E6433B"/>
    <w:rsid w:val="00E707F8"/>
    <w:rsid w:val="00E72072"/>
    <w:rsid w:val="00E73A01"/>
    <w:rsid w:val="00E82339"/>
    <w:rsid w:val="00E83DEB"/>
    <w:rsid w:val="00E842A1"/>
    <w:rsid w:val="00E84789"/>
    <w:rsid w:val="00E8606E"/>
    <w:rsid w:val="00E963F9"/>
    <w:rsid w:val="00EA4122"/>
    <w:rsid w:val="00EB4070"/>
    <w:rsid w:val="00EC6FDD"/>
    <w:rsid w:val="00ED18C9"/>
    <w:rsid w:val="00ED3500"/>
    <w:rsid w:val="00ED49FA"/>
    <w:rsid w:val="00ED6910"/>
    <w:rsid w:val="00EE6103"/>
    <w:rsid w:val="00EE6EAD"/>
    <w:rsid w:val="00F03D1A"/>
    <w:rsid w:val="00F35887"/>
    <w:rsid w:val="00F4180F"/>
    <w:rsid w:val="00F41AB3"/>
    <w:rsid w:val="00F442F0"/>
    <w:rsid w:val="00F6588C"/>
    <w:rsid w:val="00F65F9D"/>
    <w:rsid w:val="00F712BE"/>
    <w:rsid w:val="00F73EC8"/>
    <w:rsid w:val="00F755F3"/>
    <w:rsid w:val="00F77A9D"/>
    <w:rsid w:val="00F85A2B"/>
    <w:rsid w:val="00F8716A"/>
    <w:rsid w:val="00F87EC8"/>
    <w:rsid w:val="00F93501"/>
    <w:rsid w:val="00F94F09"/>
    <w:rsid w:val="00FA6686"/>
    <w:rsid w:val="00FB0A07"/>
    <w:rsid w:val="00FB50B7"/>
    <w:rsid w:val="00FC132B"/>
    <w:rsid w:val="00FC1A91"/>
    <w:rsid w:val="00FC1DEB"/>
    <w:rsid w:val="00FD771C"/>
    <w:rsid w:val="00FE5301"/>
    <w:rsid w:val="00FE57C0"/>
    <w:rsid w:val="00FF3268"/>
    <w:rsid w:val="00FF7A4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F1EBD"/>
  <w15:docId w15:val="{08BE2B95-A347-4943-BF50-B6D1F1C4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1F"/>
    <w:pPr>
      <w:tabs>
        <w:tab w:val="center" w:pos="4680"/>
        <w:tab w:val="right" w:pos="9360"/>
      </w:tabs>
      <w:spacing w:after="0" w:line="240" w:lineRule="auto"/>
    </w:pPr>
  </w:style>
  <w:style w:type="character" w:customStyle="1" w:styleId="a4">
    <w:name w:val="ヘッダー (文字)"/>
    <w:basedOn w:val="a0"/>
    <w:link w:val="a3"/>
    <w:uiPriority w:val="99"/>
    <w:rsid w:val="00925D1F"/>
  </w:style>
  <w:style w:type="paragraph" w:styleId="a5">
    <w:name w:val="footer"/>
    <w:basedOn w:val="a"/>
    <w:link w:val="a6"/>
    <w:uiPriority w:val="99"/>
    <w:unhideWhenUsed/>
    <w:rsid w:val="00925D1F"/>
    <w:pPr>
      <w:tabs>
        <w:tab w:val="center" w:pos="4680"/>
        <w:tab w:val="right" w:pos="9360"/>
      </w:tabs>
      <w:spacing w:after="0" w:line="240" w:lineRule="auto"/>
    </w:pPr>
  </w:style>
  <w:style w:type="character" w:customStyle="1" w:styleId="a6">
    <w:name w:val="フッター (文字)"/>
    <w:basedOn w:val="a0"/>
    <w:link w:val="a5"/>
    <w:uiPriority w:val="99"/>
    <w:rsid w:val="00925D1F"/>
  </w:style>
  <w:style w:type="paragraph" w:styleId="a7">
    <w:name w:val="List Paragraph"/>
    <w:basedOn w:val="a"/>
    <w:uiPriority w:val="34"/>
    <w:qFormat/>
    <w:rsid w:val="004F1935"/>
    <w:pPr>
      <w:ind w:left="720"/>
      <w:contextualSpacing/>
    </w:pPr>
  </w:style>
  <w:style w:type="character" w:styleId="a8">
    <w:name w:val="Hyperlink"/>
    <w:basedOn w:val="a0"/>
    <w:uiPriority w:val="99"/>
    <w:unhideWhenUsed/>
    <w:rsid w:val="00D10ADE"/>
    <w:rPr>
      <w:color w:val="0563C1" w:themeColor="hyperlink"/>
      <w:u w:val="single"/>
    </w:rPr>
  </w:style>
  <w:style w:type="character" w:customStyle="1" w:styleId="UnresolvedMention1">
    <w:name w:val="Unresolved Mention1"/>
    <w:basedOn w:val="a0"/>
    <w:uiPriority w:val="99"/>
    <w:semiHidden/>
    <w:unhideWhenUsed/>
    <w:rsid w:val="00D10ADE"/>
    <w:rPr>
      <w:color w:val="605E5C"/>
      <w:shd w:val="clear" w:color="auto" w:fill="E1DFDD"/>
    </w:rPr>
  </w:style>
  <w:style w:type="table" w:styleId="a9">
    <w:name w:val="Table Grid"/>
    <w:basedOn w:val="a1"/>
    <w:rsid w:val="00F6588C"/>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A2B8E"/>
    <w:pPr>
      <w:spacing w:after="0" w:line="240" w:lineRule="auto"/>
    </w:pPr>
  </w:style>
  <w:style w:type="character" w:styleId="ab">
    <w:name w:val="FollowedHyperlink"/>
    <w:basedOn w:val="a0"/>
    <w:uiPriority w:val="99"/>
    <w:semiHidden/>
    <w:unhideWhenUsed/>
    <w:rsid w:val="00416EC0"/>
    <w:rPr>
      <w:color w:val="954F72" w:themeColor="followedHyperlink"/>
      <w:u w:val="single"/>
    </w:rPr>
  </w:style>
  <w:style w:type="character" w:styleId="ac">
    <w:name w:val="annotation reference"/>
    <w:basedOn w:val="a0"/>
    <w:uiPriority w:val="99"/>
    <w:semiHidden/>
    <w:unhideWhenUsed/>
    <w:rsid w:val="00D32C3A"/>
    <w:rPr>
      <w:sz w:val="16"/>
      <w:szCs w:val="16"/>
    </w:rPr>
  </w:style>
  <w:style w:type="paragraph" w:styleId="ad">
    <w:name w:val="annotation text"/>
    <w:basedOn w:val="a"/>
    <w:link w:val="ae"/>
    <w:uiPriority w:val="99"/>
    <w:semiHidden/>
    <w:unhideWhenUsed/>
    <w:rsid w:val="00D32C3A"/>
    <w:pPr>
      <w:spacing w:line="240" w:lineRule="auto"/>
    </w:pPr>
    <w:rPr>
      <w:sz w:val="20"/>
      <w:szCs w:val="25"/>
    </w:rPr>
  </w:style>
  <w:style w:type="character" w:customStyle="1" w:styleId="ae">
    <w:name w:val="コメント文字列 (文字)"/>
    <w:basedOn w:val="a0"/>
    <w:link w:val="ad"/>
    <w:uiPriority w:val="99"/>
    <w:semiHidden/>
    <w:rsid w:val="00D32C3A"/>
    <w:rPr>
      <w:sz w:val="20"/>
      <w:szCs w:val="25"/>
    </w:rPr>
  </w:style>
  <w:style w:type="paragraph" w:styleId="af">
    <w:name w:val="annotation subject"/>
    <w:basedOn w:val="ad"/>
    <w:next w:val="ad"/>
    <w:link w:val="af0"/>
    <w:uiPriority w:val="99"/>
    <w:semiHidden/>
    <w:unhideWhenUsed/>
    <w:rsid w:val="00D32C3A"/>
    <w:rPr>
      <w:b/>
      <w:bCs/>
    </w:rPr>
  </w:style>
  <w:style w:type="character" w:customStyle="1" w:styleId="af0">
    <w:name w:val="コメント内容 (文字)"/>
    <w:basedOn w:val="ae"/>
    <w:link w:val="af"/>
    <w:uiPriority w:val="99"/>
    <w:semiHidden/>
    <w:rsid w:val="00D32C3A"/>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rungsr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rungsri.com/pdpa/privacy-notice-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3764E59544A47A586537174290947" ma:contentTypeVersion="17" ma:contentTypeDescription="Create a new document." ma:contentTypeScope="" ma:versionID="3d8287481fe69dcae93a271a19cb102b">
  <xsd:schema xmlns:xsd="http://www.w3.org/2001/XMLSchema" xmlns:xs="http://www.w3.org/2001/XMLSchema" xmlns:p="http://schemas.microsoft.com/office/2006/metadata/properties" xmlns:ns1="http://schemas.microsoft.com/sharepoint/v3" xmlns:ns2="31a4435e-e6e9-4532-84dd-706bad6a7c24" xmlns:ns3="4626e733-3b50-4c09-ba7b-9f7ae39b484a" targetNamespace="http://schemas.microsoft.com/office/2006/metadata/properties" ma:root="true" ma:fieldsID="ac3416f4904cf13d0b532419321024c5" ns1:_="" ns2:_="" ns3:_="">
    <xsd:import namespace="http://schemas.microsoft.com/sharepoint/v3"/>
    <xsd:import namespace="31a4435e-e6e9-4532-84dd-706bad6a7c24"/>
    <xsd:import namespace="4626e733-3b50-4c09-ba7b-9f7ae39b4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4435e-e6e9-4532-84dd-706bad6a7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53732c-949f-4082-84fe-91e97366094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6e733-3b50-4c09-ba7b-9f7ae39b4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41c4fc-880c-435b-977b-ce5968aa9da5}" ma:internalName="TaxCatchAll" ma:showField="CatchAllData" ma:web="4626e733-3b50-4c09-ba7b-9f7ae39b48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a4435e-e6e9-4532-84dd-706bad6a7c24">
      <Terms xmlns="http://schemas.microsoft.com/office/infopath/2007/PartnerControls"/>
    </lcf76f155ced4ddcb4097134ff3c332f>
    <TaxCatchAll xmlns="4626e733-3b50-4c09-ba7b-9f7ae39b484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7C5ED09-A0B0-4AB1-A586-0D6EDD258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a4435e-e6e9-4532-84dd-706bad6a7c24"/>
    <ds:schemaRef ds:uri="4626e733-3b50-4c09-ba7b-9f7ae39b4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B1921-981D-45B6-B572-F3CDD0686394}">
  <ds:schemaRefs>
    <ds:schemaRef ds:uri="http://schemas.microsoft.com/sharepoint/v3/contenttype/forms"/>
  </ds:schemaRefs>
</ds:datastoreItem>
</file>

<file path=customXml/itemProps3.xml><?xml version="1.0" encoding="utf-8"?>
<ds:datastoreItem xmlns:ds="http://schemas.openxmlformats.org/officeDocument/2006/customXml" ds:itemID="{B6FB0B93-E057-4D26-A3C3-CC580F4AE8B5}">
  <ds:schemaRefs>
    <ds:schemaRef ds:uri="http://schemas.microsoft.com/office/2006/metadata/properties"/>
    <ds:schemaRef ds:uri="http://schemas.microsoft.com/office/infopath/2007/PartnerControls"/>
    <ds:schemaRef ds:uri="http://schemas.microsoft.com/sharepoint/v3"/>
    <ds:schemaRef ds:uri="31a4435e-e6e9-4532-84dd-706bad6a7c24"/>
    <ds:schemaRef ds:uri="4626e733-3b50-4c09-ba7b-9f7ae39b48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4371</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Jaejune Padaleckism</dc:creator>
  <cp:keywords/>
  <dc:description/>
  <cp:lastModifiedBy>MUFG Bank</cp:lastModifiedBy>
  <cp:revision>2</cp:revision>
  <dcterms:created xsi:type="dcterms:W3CDTF">2025-05-27T02:22:00Z</dcterms:created>
  <dcterms:modified xsi:type="dcterms:W3CDTF">2025-05-27T02:22:00Z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0x0101004AD3764E59544A47A586537174290947</vt:lpwstr>
  </property>
  <property fmtid="{D5CDD505-2E9C-101B-9397-08002B2CF9AE}" pid="3" name="GrammarlyDocumentId">
    <vt:lpwstr>9fa2511bed2ab0ca235d4519074a3581ae917070213fc6dc6b16bced506c1200</vt:lpwstr>
  </property>
  <property fmtid="{D5CDD505-2E9C-101B-9397-08002B2CF9AE}" pid="4" name="MediaServiceImageTags">
    <vt:lpwstr/>
  </property>
</Properties>
</file>